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Churchill County Museum Board of Trustees</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Minutes of Regular Meeting</w:t>
      </w:r>
    </w:p>
    <w:p w:rsidR="00A76C17" w:rsidRPr="00A76C17" w:rsidRDefault="00A76C17" w:rsidP="00A76C17">
      <w:pPr>
        <w:rPr>
          <w:rFonts w:ascii="Times" w:hAnsi="Times" w:cs="Times New Roman"/>
          <w:sz w:val="20"/>
          <w:szCs w:val="20"/>
        </w:rPr>
      </w:pPr>
      <w:r w:rsidRPr="00A76C17">
        <w:rPr>
          <w:rFonts w:ascii="Arial" w:hAnsi="Arial" w:cs="Arial"/>
          <w:color w:val="000000"/>
        </w:rPr>
        <w:t>October 14, 2024</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Trustees Present</w:t>
      </w:r>
      <w:proofErr w:type="gramStart"/>
      <w:r w:rsidRPr="00A76C17">
        <w:rPr>
          <w:rFonts w:ascii="Arial" w:hAnsi="Arial" w:cs="Arial"/>
          <w:b/>
          <w:bCs/>
          <w:color w:val="000000"/>
          <w:u w:val="single"/>
        </w:rPr>
        <w:t>:</w:t>
      </w:r>
      <w:r w:rsidRPr="00A76C17">
        <w:rPr>
          <w:rFonts w:ascii="Arial" w:hAnsi="Arial" w:cs="Arial"/>
          <w:color w:val="000000"/>
        </w:rPr>
        <w:t xml:space="preserve">   Loretta</w:t>
      </w:r>
      <w:proofErr w:type="gramEnd"/>
      <w:r w:rsidRPr="00A76C17">
        <w:rPr>
          <w:rFonts w:ascii="Arial" w:hAnsi="Arial" w:cs="Arial"/>
          <w:color w:val="000000"/>
        </w:rPr>
        <w:t xml:space="preserve"> Burden, Ron </w:t>
      </w:r>
      <w:proofErr w:type="spellStart"/>
      <w:r w:rsidRPr="00A76C17">
        <w:rPr>
          <w:rFonts w:ascii="Arial" w:hAnsi="Arial" w:cs="Arial"/>
          <w:color w:val="000000"/>
        </w:rPr>
        <w:t>Fritcher</w:t>
      </w:r>
      <w:proofErr w:type="spellEnd"/>
      <w:r w:rsidRPr="00A76C17">
        <w:rPr>
          <w:rFonts w:ascii="Arial" w:hAnsi="Arial" w:cs="Arial"/>
          <w:color w:val="000000"/>
        </w:rPr>
        <w:t xml:space="preserve"> (Business), Bob </w:t>
      </w:r>
      <w:proofErr w:type="spellStart"/>
      <w:r w:rsidRPr="00A76C17">
        <w:rPr>
          <w:rFonts w:ascii="Arial" w:hAnsi="Arial" w:cs="Arial"/>
          <w:color w:val="000000"/>
        </w:rPr>
        <w:t>Getto</w:t>
      </w:r>
      <w:proofErr w:type="spellEnd"/>
      <w:r w:rsidRPr="00A76C17">
        <w:rPr>
          <w:rFonts w:ascii="Arial" w:hAnsi="Arial" w:cs="Arial"/>
          <w:color w:val="000000"/>
        </w:rPr>
        <w:t xml:space="preserve">, Karen Goings, Lynne </w:t>
      </w:r>
      <w:proofErr w:type="spellStart"/>
      <w:r w:rsidRPr="00A76C17">
        <w:rPr>
          <w:rFonts w:ascii="Arial" w:hAnsi="Arial" w:cs="Arial"/>
          <w:color w:val="000000"/>
        </w:rPr>
        <w:t>Hartung</w:t>
      </w:r>
      <w:proofErr w:type="spellEnd"/>
      <w:r w:rsidRPr="00A76C17">
        <w:rPr>
          <w:rFonts w:ascii="Arial" w:hAnsi="Arial" w:cs="Arial"/>
          <w:color w:val="000000"/>
        </w:rPr>
        <w:t xml:space="preserve"> (President), </w:t>
      </w:r>
      <w:proofErr w:type="spellStart"/>
      <w:r w:rsidRPr="00A76C17">
        <w:rPr>
          <w:rFonts w:ascii="Arial" w:hAnsi="Arial" w:cs="Arial"/>
          <w:color w:val="000000"/>
        </w:rPr>
        <w:t>Ileigh</w:t>
      </w:r>
      <w:proofErr w:type="spellEnd"/>
      <w:r w:rsidRPr="00A76C17">
        <w:rPr>
          <w:rFonts w:ascii="Arial" w:hAnsi="Arial" w:cs="Arial"/>
          <w:color w:val="000000"/>
        </w:rPr>
        <w:t xml:space="preserve"> Simons, Jeff </w:t>
      </w:r>
      <w:proofErr w:type="spellStart"/>
      <w:r w:rsidRPr="00A76C17">
        <w:rPr>
          <w:rFonts w:ascii="Arial" w:hAnsi="Arial" w:cs="Arial"/>
          <w:color w:val="000000"/>
        </w:rPr>
        <w:t>Scholz</w:t>
      </w:r>
      <w:proofErr w:type="spellEnd"/>
      <w:r w:rsidRPr="00A76C17">
        <w:rPr>
          <w:rFonts w:ascii="Arial" w:hAnsi="Arial" w:cs="Arial"/>
          <w:color w:val="000000"/>
        </w:rPr>
        <w:t>, Lynn Strasdin (Secretary)</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Trustees Absent:</w:t>
      </w:r>
      <w:r w:rsidRPr="00A76C17">
        <w:rPr>
          <w:rFonts w:ascii="Arial" w:hAnsi="Arial" w:cs="Arial"/>
          <w:color w:val="000000"/>
        </w:rPr>
        <w:t xml:space="preserve"> Kelly Frost (City), Justin Heath (County), </w:t>
      </w:r>
      <w:proofErr w:type="gramStart"/>
      <w:r w:rsidRPr="00A76C17">
        <w:rPr>
          <w:rFonts w:ascii="Arial" w:hAnsi="Arial" w:cs="Arial"/>
          <w:color w:val="000000"/>
        </w:rPr>
        <w:t xml:space="preserve">Sandy </w:t>
      </w:r>
      <w:proofErr w:type="spellStart"/>
      <w:r w:rsidRPr="00A76C17">
        <w:rPr>
          <w:rFonts w:ascii="Arial" w:hAnsi="Arial" w:cs="Arial"/>
          <w:color w:val="000000"/>
        </w:rPr>
        <w:t>Hillery</w:t>
      </w:r>
      <w:proofErr w:type="spellEnd"/>
      <w:proofErr w:type="gramEnd"/>
      <w:r w:rsidRPr="00A76C17">
        <w:rPr>
          <w:rFonts w:ascii="Arial" w:hAnsi="Arial" w:cs="Arial"/>
          <w:color w:val="000000"/>
        </w:rPr>
        <w:t xml:space="preserve"> (Vice President)</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Director Present</w:t>
      </w:r>
      <w:r w:rsidRPr="00A76C17">
        <w:rPr>
          <w:rFonts w:ascii="Arial" w:hAnsi="Arial" w:cs="Arial"/>
          <w:color w:val="000000"/>
        </w:rPr>
        <w:t>: Mel Glover</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b/>
          <w:bCs/>
          <w:color w:val="000000"/>
          <w:u w:val="single"/>
        </w:rPr>
        <w:t>Guest:</w:t>
      </w:r>
      <w:r w:rsidRPr="00A76C17">
        <w:rPr>
          <w:rFonts w:ascii="Arial" w:hAnsi="Arial" w:cs="Arial"/>
          <w:color w:val="000000"/>
        </w:rPr>
        <w:t xml:space="preserve"> Bill </w:t>
      </w:r>
      <w:proofErr w:type="spellStart"/>
      <w:r w:rsidRPr="00A76C17">
        <w:rPr>
          <w:rFonts w:ascii="Arial" w:hAnsi="Arial" w:cs="Arial"/>
          <w:color w:val="000000"/>
        </w:rPr>
        <w:t>Hillery</w:t>
      </w:r>
      <w:proofErr w:type="spellEnd"/>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rPr>
        <w:t xml:space="preserve">President Lynne </w:t>
      </w:r>
      <w:proofErr w:type="spellStart"/>
      <w:r w:rsidRPr="00A76C17">
        <w:rPr>
          <w:rFonts w:ascii="Arial" w:hAnsi="Arial" w:cs="Arial"/>
          <w:color w:val="000000"/>
        </w:rPr>
        <w:t>Hartung</w:t>
      </w:r>
      <w:proofErr w:type="spellEnd"/>
      <w:r w:rsidRPr="00A76C17">
        <w:rPr>
          <w:rFonts w:ascii="Arial" w:hAnsi="Arial" w:cs="Arial"/>
          <w:color w:val="000000"/>
        </w:rPr>
        <w:t xml:space="preserve"> called the meeting to order at 5:35 pm.</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u w:val="single"/>
        </w:rPr>
        <w:t>Minutes:</w:t>
      </w:r>
    </w:p>
    <w:p w:rsidR="00A76C17" w:rsidRPr="00A76C17" w:rsidRDefault="00A76C17" w:rsidP="00A76C17">
      <w:pPr>
        <w:numPr>
          <w:ilvl w:val="0"/>
          <w:numId w:val="1"/>
        </w:numPr>
        <w:textAlignment w:val="baseline"/>
        <w:rPr>
          <w:rFonts w:ascii="Arial" w:hAnsi="Arial" w:cs="Arial"/>
          <w:color w:val="000000"/>
        </w:rPr>
      </w:pPr>
      <w:r w:rsidRPr="00A76C17">
        <w:rPr>
          <w:rFonts w:ascii="Arial" w:hAnsi="Arial" w:cs="Arial"/>
          <w:i/>
          <w:iCs/>
          <w:color w:val="000000"/>
          <w:u w:val="single"/>
        </w:rPr>
        <w:t>Action Item</w:t>
      </w:r>
      <w:r w:rsidRPr="00A76C17">
        <w:rPr>
          <w:rFonts w:ascii="Arial" w:hAnsi="Arial" w:cs="Arial"/>
          <w:color w:val="000000"/>
        </w:rPr>
        <w:t xml:space="preserve">: Bob </w:t>
      </w:r>
      <w:proofErr w:type="spellStart"/>
      <w:r w:rsidRPr="00A76C17">
        <w:rPr>
          <w:rFonts w:ascii="Arial" w:hAnsi="Arial" w:cs="Arial"/>
          <w:color w:val="000000"/>
        </w:rPr>
        <w:t>Getto</w:t>
      </w:r>
      <w:proofErr w:type="spellEnd"/>
      <w:r w:rsidRPr="00A76C17">
        <w:rPr>
          <w:rFonts w:ascii="Arial" w:hAnsi="Arial" w:cs="Arial"/>
          <w:color w:val="000000"/>
        </w:rPr>
        <w:t xml:space="preserve"> made a motion to accept the August 19, 2024</w:t>
      </w:r>
    </w:p>
    <w:p w:rsidR="00A76C17" w:rsidRPr="00A76C17" w:rsidRDefault="00A76C17" w:rsidP="00A76C17">
      <w:pPr>
        <w:ind w:firstLine="720"/>
        <w:rPr>
          <w:rFonts w:ascii="Times" w:hAnsi="Times" w:cs="Times New Roman"/>
          <w:sz w:val="20"/>
          <w:szCs w:val="20"/>
        </w:rPr>
      </w:pPr>
      <w:proofErr w:type="gramStart"/>
      <w:r w:rsidRPr="00A76C17">
        <w:rPr>
          <w:rFonts w:ascii="Arial" w:hAnsi="Arial" w:cs="Arial"/>
          <w:color w:val="000000"/>
        </w:rPr>
        <w:t>minutes</w:t>
      </w:r>
      <w:proofErr w:type="gramEnd"/>
      <w:r w:rsidRPr="00A76C17">
        <w:rPr>
          <w:rFonts w:ascii="Arial" w:hAnsi="Arial" w:cs="Arial"/>
          <w:color w:val="000000"/>
        </w:rPr>
        <w:t xml:space="preserve">. Jeff </w:t>
      </w:r>
      <w:proofErr w:type="spellStart"/>
      <w:r w:rsidRPr="00A76C17">
        <w:rPr>
          <w:rFonts w:ascii="Arial" w:hAnsi="Arial" w:cs="Arial"/>
          <w:color w:val="000000"/>
        </w:rPr>
        <w:t>Scholz</w:t>
      </w:r>
      <w:proofErr w:type="spellEnd"/>
      <w:r w:rsidRPr="00A76C17">
        <w:rPr>
          <w:rFonts w:ascii="Arial" w:hAnsi="Arial" w:cs="Arial"/>
          <w:color w:val="000000"/>
        </w:rPr>
        <w:t xml:space="preserve"> seconded and the motion passed unanimously.</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u w:val="single"/>
        </w:rPr>
        <w:t>Financial Report:</w:t>
      </w:r>
    </w:p>
    <w:p w:rsidR="00A76C17" w:rsidRPr="00A76C17" w:rsidRDefault="00A76C17" w:rsidP="00A76C17">
      <w:pPr>
        <w:numPr>
          <w:ilvl w:val="0"/>
          <w:numId w:val="2"/>
        </w:numPr>
        <w:textAlignment w:val="baseline"/>
        <w:rPr>
          <w:rFonts w:ascii="Arial" w:hAnsi="Arial" w:cs="Arial"/>
          <w:color w:val="000000"/>
        </w:rPr>
      </w:pPr>
      <w:r w:rsidRPr="00A76C17">
        <w:rPr>
          <w:rFonts w:ascii="Arial" w:hAnsi="Arial" w:cs="Arial"/>
          <w:color w:val="000000"/>
        </w:rPr>
        <w:t>The September 30, 2024 Financial Report was presented by Karen Goings and placed on file.</w:t>
      </w:r>
    </w:p>
    <w:p w:rsidR="00A76C17" w:rsidRPr="00A76C17" w:rsidRDefault="00A76C17" w:rsidP="00A76C17">
      <w:pPr>
        <w:numPr>
          <w:ilvl w:val="0"/>
          <w:numId w:val="2"/>
        </w:numPr>
        <w:textAlignment w:val="baseline"/>
        <w:rPr>
          <w:rFonts w:ascii="Arial" w:hAnsi="Arial" w:cs="Arial"/>
          <w:color w:val="000000"/>
        </w:rPr>
      </w:pPr>
      <w:r w:rsidRPr="00A76C17">
        <w:rPr>
          <w:rFonts w:ascii="Arial" w:hAnsi="Arial" w:cs="Arial"/>
          <w:color w:val="000000"/>
        </w:rPr>
        <w:t> </w:t>
      </w:r>
      <w:r w:rsidRPr="00A76C17">
        <w:rPr>
          <w:rFonts w:ascii="Arial" w:hAnsi="Arial" w:cs="Arial"/>
          <w:i/>
          <w:iCs/>
          <w:color w:val="000000"/>
          <w:u w:val="single"/>
        </w:rPr>
        <w:t>Action Item</w:t>
      </w:r>
      <w:r w:rsidRPr="00A76C17">
        <w:rPr>
          <w:rFonts w:ascii="Arial" w:hAnsi="Arial" w:cs="Arial"/>
          <w:color w:val="000000"/>
        </w:rPr>
        <w:t xml:space="preserve">: Bob </w:t>
      </w:r>
      <w:proofErr w:type="spellStart"/>
      <w:r w:rsidRPr="00A76C17">
        <w:rPr>
          <w:rFonts w:ascii="Arial" w:hAnsi="Arial" w:cs="Arial"/>
          <w:color w:val="000000"/>
        </w:rPr>
        <w:t>Getto</w:t>
      </w:r>
      <w:proofErr w:type="spellEnd"/>
      <w:r w:rsidRPr="00A76C17">
        <w:rPr>
          <w:rFonts w:ascii="Arial" w:hAnsi="Arial" w:cs="Arial"/>
          <w:color w:val="000000"/>
        </w:rPr>
        <w:t xml:space="preserve"> made a motion to move the remaining grant money for the museum sign into the general fund, unreserved, once the stucco has been completed and paid for.  Karen Goings seconded and the motion passed unanimously.</w:t>
      </w:r>
    </w:p>
    <w:p w:rsidR="00A76C17" w:rsidRPr="00A76C17" w:rsidRDefault="00A76C17" w:rsidP="00A76C17">
      <w:pPr>
        <w:numPr>
          <w:ilvl w:val="0"/>
          <w:numId w:val="2"/>
        </w:numPr>
        <w:textAlignment w:val="baseline"/>
        <w:rPr>
          <w:rFonts w:ascii="Arial" w:hAnsi="Arial" w:cs="Arial"/>
          <w:color w:val="000000"/>
        </w:rPr>
      </w:pPr>
      <w:r w:rsidRPr="00A76C17">
        <w:rPr>
          <w:rFonts w:ascii="Arial" w:hAnsi="Arial" w:cs="Arial"/>
          <w:color w:val="000000"/>
        </w:rPr>
        <w:t xml:space="preserve">Bill </w:t>
      </w:r>
      <w:proofErr w:type="spellStart"/>
      <w:r w:rsidRPr="00A76C17">
        <w:rPr>
          <w:rFonts w:ascii="Arial" w:hAnsi="Arial" w:cs="Arial"/>
          <w:color w:val="000000"/>
        </w:rPr>
        <w:t>Hillery</w:t>
      </w:r>
      <w:proofErr w:type="spellEnd"/>
      <w:r w:rsidRPr="00A76C17">
        <w:rPr>
          <w:rFonts w:ascii="Arial" w:hAnsi="Arial" w:cs="Arial"/>
          <w:color w:val="000000"/>
        </w:rPr>
        <w:t xml:space="preserve"> presented information on accounting policies and procedures for nonprofit organizations.</w:t>
      </w:r>
    </w:p>
    <w:p w:rsidR="00A76C17" w:rsidRPr="00A76C17" w:rsidRDefault="00A76C17" w:rsidP="00A76C17">
      <w:pPr>
        <w:numPr>
          <w:ilvl w:val="1"/>
          <w:numId w:val="2"/>
        </w:numPr>
        <w:textAlignment w:val="baseline"/>
        <w:rPr>
          <w:rFonts w:ascii="Arial" w:hAnsi="Arial" w:cs="Arial"/>
          <w:color w:val="000000"/>
        </w:rPr>
      </w:pPr>
      <w:r w:rsidRPr="00A76C17">
        <w:rPr>
          <w:rFonts w:ascii="Arial" w:hAnsi="Arial" w:cs="Arial"/>
          <w:color w:val="000000"/>
        </w:rPr>
        <w:t>The board should pay attention to accountants' notes at the end of reports.</w:t>
      </w:r>
    </w:p>
    <w:p w:rsidR="00A76C17" w:rsidRPr="00A76C17" w:rsidRDefault="00A76C17" w:rsidP="00A76C17">
      <w:pPr>
        <w:numPr>
          <w:ilvl w:val="1"/>
          <w:numId w:val="2"/>
        </w:numPr>
        <w:textAlignment w:val="baseline"/>
        <w:rPr>
          <w:rFonts w:ascii="Arial" w:hAnsi="Arial" w:cs="Arial"/>
          <w:color w:val="000000"/>
        </w:rPr>
      </w:pPr>
      <w:r w:rsidRPr="00A76C17">
        <w:rPr>
          <w:rFonts w:ascii="Arial" w:hAnsi="Arial" w:cs="Arial"/>
          <w:color w:val="000000"/>
        </w:rPr>
        <w:t>The board may request various types of financial reports.  Example: Trends of Membership Dollars</w:t>
      </w:r>
    </w:p>
    <w:p w:rsidR="00A76C17" w:rsidRPr="00A76C17" w:rsidRDefault="00A76C17" w:rsidP="00A76C17">
      <w:pPr>
        <w:numPr>
          <w:ilvl w:val="1"/>
          <w:numId w:val="2"/>
        </w:numPr>
        <w:textAlignment w:val="baseline"/>
        <w:rPr>
          <w:rFonts w:ascii="Arial" w:hAnsi="Arial" w:cs="Arial"/>
          <w:color w:val="000000"/>
        </w:rPr>
      </w:pPr>
      <w:r w:rsidRPr="00A76C17">
        <w:rPr>
          <w:rFonts w:ascii="Arial" w:hAnsi="Arial" w:cs="Arial"/>
          <w:color w:val="000000"/>
        </w:rPr>
        <w:t>There is a Cash Over &amp; Under Account to absorb issues with reconciling the register.</w:t>
      </w:r>
    </w:p>
    <w:p w:rsidR="00A76C17" w:rsidRPr="00A76C17" w:rsidRDefault="00A76C17" w:rsidP="00A76C17">
      <w:pPr>
        <w:numPr>
          <w:ilvl w:val="1"/>
          <w:numId w:val="2"/>
        </w:numPr>
        <w:textAlignment w:val="baseline"/>
        <w:rPr>
          <w:rFonts w:ascii="Arial" w:hAnsi="Arial" w:cs="Arial"/>
          <w:color w:val="000000"/>
        </w:rPr>
      </w:pPr>
      <w:r w:rsidRPr="00A76C17">
        <w:rPr>
          <w:rFonts w:ascii="Arial" w:hAnsi="Arial" w:cs="Arial"/>
          <w:color w:val="000000"/>
        </w:rPr>
        <w:t xml:space="preserve">Report any discrepancies to Bill </w:t>
      </w:r>
      <w:proofErr w:type="spellStart"/>
      <w:r w:rsidRPr="00A76C17">
        <w:rPr>
          <w:rFonts w:ascii="Arial" w:hAnsi="Arial" w:cs="Arial"/>
          <w:color w:val="000000"/>
        </w:rPr>
        <w:t>Hillery</w:t>
      </w:r>
      <w:proofErr w:type="spellEnd"/>
      <w:r w:rsidRPr="00A76C17">
        <w:rPr>
          <w:rFonts w:ascii="Arial" w:hAnsi="Arial" w:cs="Arial"/>
          <w:color w:val="000000"/>
        </w:rPr>
        <w:t>.  He will report to the board if there is a concerning trend.</w:t>
      </w:r>
    </w:p>
    <w:p w:rsidR="00A76C17" w:rsidRPr="00A76C17" w:rsidRDefault="00A76C17" w:rsidP="00A76C17">
      <w:pPr>
        <w:numPr>
          <w:ilvl w:val="1"/>
          <w:numId w:val="2"/>
        </w:numPr>
        <w:textAlignment w:val="baseline"/>
        <w:rPr>
          <w:rFonts w:ascii="Arial" w:hAnsi="Arial" w:cs="Arial"/>
          <w:color w:val="000000"/>
        </w:rPr>
      </w:pPr>
      <w:r w:rsidRPr="00A76C17">
        <w:rPr>
          <w:rFonts w:ascii="Arial" w:hAnsi="Arial" w:cs="Arial"/>
          <w:color w:val="000000"/>
        </w:rPr>
        <w:t>There are other bank entities in Fallon that are willing and able to work with nonprofits.</w:t>
      </w:r>
    </w:p>
    <w:p w:rsidR="00A76C17" w:rsidRPr="00A76C17" w:rsidRDefault="00A76C17" w:rsidP="00A76C17">
      <w:pPr>
        <w:rPr>
          <w:rFonts w:ascii="Times" w:eastAsia="Times New Roman" w:hAnsi="Times" w:cs="Times New Roman"/>
          <w:sz w:val="20"/>
          <w:szCs w:val="20"/>
        </w:rPr>
      </w:pPr>
      <w:r w:rsidRPr="00A76C17">
        <w:rPr>
          <w:rFonts w:ascii="Times" w:eastAsia="Times New Roman" w:hAnsi="Times" w:cs="Times New Roman"/>
          <w:sz w:val="20"/>
          <w:szCs w:val="20"/>
        </w:rPr>
        <w:br/>
      </w:r>
    </w:p>
    <w:p w:rsidR="00A76C17" w:rsidRPr="00A76C17" w:rsidRDefault="00A76C17" w:rsidP="00A76C17">
      <w:pPr>
        <w:numPr>
          <w:ilvl w:val="0"/>
          <w:numId w:val="3"/>
        </w:numPr>
        <w:textAlignment w:val="baseline"/>
        <w:rPr>
          <w:rFonts w:ascii="Arial" w:hAnsi="Arial" w:cs="Arial"/>
          <w:color w:val="000000"/>
        </w:rPr>
      </w:pPr>
      <w:r w:rsidRPr="00A76C17">
        <w:rPr>
          <w:rFonts w:ascii="Arial" w:hAnsi="Arial" w:cs="Arial"/>
          <w:color w:val="000000"/>
        </w:rPr>
        <w:t xml:space="preserve">Lynne </w:t>
      </w:r>
      <w:proofErr w:type="spellStart"/>
      <w:r w:rsidRPr="00A76C17">
        <w:rPr>
          <w:rFonts w:ascii="Arial" w:hAnsi="Arial" w:cs="Arial"/>
          <w:color w:val="000000"/>
        </w:rPr>
        <w:t>Hartung</w:t>
      </w:r>
      <w:proofErr w:type="spellEnd"/>
      <w:r w:rsidRPr="00A76C17">
        <w:rPr>
          <w:rFonts w:ascii="Arial" w:hAnsi="Arial" w:cs="Arial"/>
          <w:color w:val="000000"/>
        </w:rPr>
        <w:t xml:space="preserve"> will cover for Karen Goings when she is gone in October/November.</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u w:val="single"/>
        </w:rPr>
        <w:t>Director Report:</w:t>
      </w:r>
    </w:p>
    <w:p w:rsidR="00A76C17" w:rsidRPr="00A76C17" w:rsidRDefault="00A76C17" w:rsidP="00A76C17">
      <w:pPr>
        <w:numPr>
          <w:ilvl w:val="0"/>
          <w:numId w:val="4"/>
        </w:numPr>
        <w:textAlignment w:val="baseline"/>
        <w:rPr>
          <w:rFonts w:ascii="Arial" w:hAnsi="Arial" w:cs="Arial"/>
          <w:color w:val="000000"/>
        </w:rPr>
      </w:pPr>
      <w:r w:rsidRPr="00A76C17">
        <w:rPr>
          <w:rFonts w:ascii="Arial" w:hAnsi="Arial" w:cs="Arial"/>
          <w:color w:val="000000"/>
        </w:rPr>
        <w:t>Mel Glover presented the directors report.</w:t>
      </w:r>
    </w:p>
    <w:p w:rsidR="00A76C17" w:rsidRPr="00A76C17" w:rsidRDefault="00A76C17" w:rsidP="00A76C17">
      <w:pPr>
        <w:numPr>
          <w:ilvl w:val="0"/>
          <w:numId w:val="4"/>
        </w:numPr>
        <w:textAlignment w:val="baseline"/>
        <w:rPr>
          <w:rFonts w:ascii="Arial" w:hAnsi="Arial" w:cs="Arial"/>
          <w:color w:val="000000"/>
        </w:rPr>
      </w:pPr>
      <w:r w:rsidRPr="00A76C17">
        <w:rPr>
          <w:rFonts w:ascii="Arial" w:hAnsi="Arial" w:cs="Arial"/>
          <w:color w:val="000000"/>
        </w:rPr>
        <w:lastRenderedPageBreak/>
        <w:t>Donna Cossette’s leave of absence has been extended.</w:t>
      </w:r>
    </w:p>
    <w:p w:rsidR="00A76C17" w:rsidRPr="00A76C17" w:rsidRDefault="00A76C17" w:rsidP="00A76C17">
      <w:pPr>
        <w:numPr>
          <w:ilvl w:val="0"/>
          <w:numId w:val="4"/>
        </w:numPr>
        <w:textAlignment w:val="baseline"/>
        <w:rPr>
          <w:rFonts w:ascii="Arial" w:hAnsi="Arial" w:cs="Arial"/>
          <w:color w:val="000000"/>
        </w:rPr>
      </w:pPr>
      <w:r w:rsidRPr="00A76C17">
        <w:rPr>
          <w:rFonts w:ascii="Arial" w:hAnsi="Arial" w:cs="Arial"/>
          <w:color w:val="000000"/>
        </w:rPr>
        <w:t>Lifetime membership to the Churchill County Museum Association was discussed.  </w:t>
      </w:r>
    </w:p>
    <w:p w:rsidR="00A76C17" w:rsidRPr="00A76C17" w:rsidRDefault="00A76C17" w:rsidP="00A76C17">
      <w:pPr>
        <w:numPr>
          <w:ilvl w:val="0"/>
          <w:numId w:val="4"/>
        </w:numPr>
        <w:textAlignment w:val="baseline"/>
        <w:rPr>
          <w:rFonts w:ascii="Arial" w:hAnsi="Arial" w:cs="Arial"/>
          <w:color w:val="000000"/>
        </w:rPr>
      </w:pPr>
      <w:r w:rsidRPr="00A76C17">
        <w:rPr>
          <w:rFonts w:ascii="Arial" w:hAnsi="Arial" w:cs="Arial"/>
          <w:color w:val="000000"/>
        </w:rPr>
        <w:t xml:space="preserve">Bob </w:t>
      </w:r>
      <w:proofErr w:type="spellStart"/>
      <w:r w:rsidRPr="00A76C17">
        <w:rPr>
          <w:rFonts w:ascii="Arial" w:hAnsi="Arial" w:cs="Arial"/>
          <w:color w:val="000000"/>
        </w:rPr>
        <w:t>Getto</w:t>
      </w:r>
      <w:proofErr w:type="spellEnd"/>
      <w:r w:rsidRPr="00A76C17">
        <w:rPr>
          <w:rFonts w:ascii="Arial" w:hAnsi="Arial" w:cs="Arial"/>
          <w:color w:val="000000"/>
        </w:rPr>
        <w:t xml:space="preserve"> will contact Clint Jensen, as we still need a quote on the warehouse roof repair.</w:t>
      </w:r>
    </w:p>
    <w:p w:rsidR="00A76C17" w:rsidRPr="00A76C17" w:rsidRDefault="00A76C17" w:rsidP="00A76C17">
      <w:pPr>
        <w:spacing w:after="240"/>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u w:val="single"/>
        </w:rPr>
        <w:t>Old Business:</w:t>
      </w:r>
    </w:p>
    <w:p w:rsidR="00A76C17" w:rsidRPr="00A76C17" w:rsidRDefault="00A76C17" w:rsidP="00A76C17">
      <w:pPr>
        <w:numPr>
          <w:ilvl w:val="0"/>
          <w:numId w:val="5"/>
        </w:numPr>
        <w:textAlignment w:val="baseline"/>
        <w:rPr>
          <w:rFonts w:ascii="Arial" w:hAnsi="Arial" w:cs="Arial"/>
          <w:color w:val="000000"/>
        </w:rPr>
      </w:pPr>
      <w:r w:rsidRPr="00A76C17">
        <w:rPr>
          <w:rFonts w:ascii="Arial" w:hAnsi="Arial" w:cs="Arial"/>
          <w:color w:val="000000"/>
        </w:rPr>
        <w:t>Karen Goings resigned from the accessions committee, being that she is the treasurer now.  </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u w:val="single"/>
        </w:rPr>
        <w:t>New Business</w:t>
      </w:r>
      <w:r w:rsidRPr="00A76C17">
        <w:rPr>
          <w:rFonts w:ascii="Arial" w:hAnsi="Arial" w:cs="Arial"/>
          <w:color w:val="000000"/>
        </w:rPr>
        <w:t>:</w:t>
      </w:r>
    </w:p>
    <w:p w:rsidR="00A76C17" w:rsidRPr="00A76C17" w:rsidRDefault="00A76C17" w:rsidP="00A76C17">
      <w:pPr>
        <w:spacing w:after="240"/>
        <w:rPr>
          <w:rFonts w:ascii="Times" w:eastAsia="Times New Roman" w:hAnsi="Times" w:cs="Times New Roman"/>
          <w:sz w:val="20"/>
          <w:szCs w:val="20"/>
        </w:rPr>
      </w:pPr>
      <w:r w:rsidRPr="00A76C17">
        <w:rPr>
          <w:rFonts w:ascii="Times" w:eastAsia="Times New Roman" w:hAnsi="Times" w:cs="Times New Roman"/>
          <w:sz w:val="20"/>
          <w:szCs w:val="20"/>
        </w:rPr>
        <w:br/>
      </w:r>
    </w:p>
    <w:p w:rsidR="00A76C17" w:rsidRPr="00A76C17" w:rsidRDefault="00A76C17" w:rsidP="00A76C17">
      <w:pPr>
        <w:rPr>
          <w:rFonts w:ascii="Times" w:hAnsi="Times" w:cs="Times New Roman"/>
          <w:sz w:val="20"/>
          <w:szCs w:val="20"/>
        </w:rPr>
      </w:pPr>
      <w:r w:rsidRPr="00A76C17">
        <w:rPr>
          <w:rFonts w:ascii="Arial" w:hAnsi="Arial" w:cs="Arial"/>
          <w:color w:val="000000"/>
        </w:rPr>
        <w:t>The meeting was adjourned at 6:40 pm.</w:t>
      </w:r>
    </w:p>
    <w:p w:rsidR="00A76C17" w:rsidRPr="00A76C17" w:rsidRDefault="00A76C17" w:rsidP="00A76C17">
      <w:pPr>
        <w:rPr>
          <w:rFonts w:ascii="Times" w:eastAsia="Times New Roman" w:hAnsi="Times" w:cs="Times New Roman"/>
          <w:sz w:val="20"/>
          <w:szCs w:val="20"/>
        </w:rPr>
      </w:pPr>
    </w:p>
    <w:p w:rsidR="00A76C17" w:rsidRPr="00A76C17" w:rsidRDefault="00A76C17" w:rsidP="00A76C17">
      <w:pPr>
        <w:rPr>
          <w:rFonts w:ascii="Times" w:hAnsi="Times" w:cs="Times New Roman"/>
          <w:sz w:val="20"/>
          <w:szCs w:val="20"/>
        </w:rPr>
      </w:pPr>
      <w:r w:rsidRPr="00A76C17">
        <w:rPr>
          <w:rFonts w:ascii="Arial" w:hAnsi="Arial" w:cs="Arial"/>
          <w:color w:val="000000"/>
        </w:rPr>
        <w:t>Respectfully submitted,</w:t>
      </w:r>
    </w:p>
    <w:p w:rsidR="00A76C17" w:rsidRPr="00A76C17" w:rsidRDefault="00A76C17" w:rsidP="00A76C17">
      <w:pPr>
        <w:rPr>
          <w:rFonts w:ascii="Times" w:hAnsi="Times" w:cs="Times New Roman"/>
          <w:sz w:val="20"/>
          <w:szCs w:val="20"/>
        </w:rPr>
      </w:pPr>
      <w:r w:rsidRPr="00A76C17">
        <w:rPr>
          <w:rFonts w:ascii="Arial" w:hAnsi="Arial" w:cs="Arial"/>
          <w:color w:val="000000"/>
        </w:rPr>
        <w:t>Lynn Strasdin, Secretary</w:t>
      </w:r>
    </w:p>
    <w:p w:rsidR="00A76C17" w:rsidRPr="00A76C17" w:rsidRDefault="00A76C17" w:rsidP="00A76C17">
      <w:pPr>
        <w:rPr>
          <w:rFonts w:ascii="Times" w:eastAsia="Times New Roman" w:hAnsi="Times" w:cs="Times New Roman"/>
          <w:sz w:val="20"/>
          <w:szCs w:val="20"/>
        </w:rPr>
      </w:pPr>
    </w:p>
    <w:p w:rsidR="00A60473" w:rsidRDefault="00A60473">
      <w:bookmarkStart w:id="0" w:name="_GoBack"/>
      <w:bookmarkEnd w:id="0"/>
    </w:p>
    <w:sectPr w:rsidR="00A60473" w:rsidSect="00A60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11E2"/>
    <w:multiLevelType w:val="multilevel"/>
    <w:tmpl w:val="7BD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9361B"/>
    <w:multiLevelType w:val="multilevel"/>
    <w:tmpl w:val="F3AE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41630"/>
    <w:multiLevelType w:val="multilevel"/>
    <w:tmpl w:val="E51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C7437"/>
    <w:multiLevelType w:val="multilevel"/>
    <w:tmpl w:val="8B2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536C6"/>
    <w:multiLevelType w:val="multilevel"/>
    <w:tmpl w:val="31A4A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17"/>
    <w:rsid w:val="00A60473"/>
    <w:rsid w:val="00A7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AC8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C1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C1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0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Strasdin</dc:creator>
  <cp:keywords/>
  <dc:description/>
  <cp:lastModifiedBy>Dave Strasdin</cp:lastModifiedBy>
  <cp:revision>1</cp:revision>
  <dcterms:created xsi:type="dcterms:W3CDTF">2024-11-11T00:20:00Z</dcterms:created>
  <dcterms:modified xsi:type="dcterms:W3CDTF">2024-11-11T00:24:00Z</dcterms:modified>
</cp:coreProperties>
</file>