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1FF5E" w14:textId="77777777" w:rsidR="00D550CB" w:rsidRPr="00D550CB" w:rsidRDefault="00D550CB" w:rsidP="00D550CB">
      <w:pPr>
        <w:rPr>
          <w:rFonts w:ascii="Times New Roman" w:hAnsi="Times New Roman" w:cs="Times New Roman"/>
          <w:sz w:val="24"/>
          <w:szCs w:val="24"/>
        </w:rPr>
      </w:pPr>
      <w:r w:rsidRPr="00D550CB">
        <w:rPr>
          <w:rFonts w:ascii="Times New Roman" w:hAnsi="Times New Roman" w:cs="Times New Roman"/>
          <w:b/>
          <w:bCs/>
          <w:sz w:val="24"/>
          <w:szCs w:val="24"/>
          <w:u w:val="single"/>
        </w:rPr>
        <w:t>Churchill County Museum Board of Trustees</w:t>
      </w:r>
    </w:p>
    <w:p w14:paraId="2D1E7D42" w14:textId="77777777" w:rsidR="00D550CB" w:rsidRPr="00D550CB" w:rsidRDefault="00D550CB" w:rsidP="00D550CB">
      <w:pPr>
        <w:rPr>
          <w:rFonts w:ascii="Times New Roman" w:hAnsi="Times New Roman" w:cs="Times New Roman"/>
          <w:sz w:val="24"/>
          <w:szCs w:val="24"/>
        </w:rPr>
      </w:pPr>
    </w:p>
    <w:p w14:paraId="05B82B17" w14:textId="77777777" w:rsidR="00D550CB" w:rsidRPr="00D550CB" w:rsidRDefault="00D550CB" w:rsidP="00D550CB">
      <w:pPr>
        <w:rPr>
          <w:rFonts w:ascii="Times New Roman" w:hAnsi="Times New Roman" w:cs="Times New Roman"/>
          <w:sz w:val="24"/>
          <w:szCs w:val="24"/>
        </w:rPr>
      </w:pPr>
      <w:r w:rsidRPr="00D550CB">
        <w:rPr>
          <w:rFonts w:ascii="Times New Roman" w:hAnsi="Times New Roman" w:cs="Times New Roman"/>
          <w:b/>
          <w:bCs/>
          <w:sz w:val="24"/>
          <w:szCs w:val="24"/>
          <w:u w:val="single"/>
        </w:rPr>
        <w:t>Minutes of Regular Meeting</w:t>
      </w:r>
    </w:p>
    <w:p w14:paraId="0559CA3B" w14:textId="77777777" w:rsidR="00D550CB" w:rsidRPr="00D550CB" w:rsidRDefault="00D550CB" w:rsidP="00D550CB">
      <w:pPr>
        <w:rPr>
          <w:rFonts w:ascii="Times New Roman" w:hAnsi="Times New Roman" w:cs="Times New Roman"/>
          <w:sz w:val="24"/>
          <w:szCs w:val="24"/>
        </w:rPr>
      </w:pPr>
      <w:r w:rsidRPr="00D550CB">
        <w:rPr>
          <w:rFonts w:ascii="Times New Roman" w:hAnsi="Times New Roman" w:cs="Times New Roman"/>
          <w:sz w:val="24"/>
          <w:szCs w:val="24"/>
        </w:rPr>
        <w:t>January 21, 2025</w:t>
      </w:r>
    </w:p>
    <w:p w14:paraId="60AFE7BD" w14:textId="77777777" w:rsidR="00D550CB" w:rsidRPr="00D550CB" w:rsidRDefault="00D550CB" w:rsidP="00D550CB">
      <w:pPr>
        <w:rPr>
          <w:rFonts w:ascii="Times New Roman" w:hAnsi="Times New Roman" w:cs="Times New Roman"/>
          <w:sz w:val="24"/>
          <w:szCs w:val="24"/>
        </w:rPr>
      </w:pPr>
    </w:p>
    <w:p w14:paraId="575A213D" w14:textId="77777777" w:rsidR="00D550CB" w:rsidRPr="00D550CB" w:rsidRDefault="00D550CB" w:rsidP="00D550CB">
      <w:pPr>
        <w:rPr>
          <w:rFonts w:ascii="Times New Roman" w:hAnsi="Times New Roman" w:cs="Times New Roman"/>
          <w:sz w:val="24"/>
          <w:szCs w:val="24"/>
        </w:rPr>
      </w:pPr>
      <w:r w:rsidRPr="00D550CB">
        <w:rPr>
          <w:rFonts w:ascii="Times New Roman" w:hAnsi="Times New Roman" w:cs="Times New Roman"/>
          <w:b/>
          <w:bCs/>
          <w:sz w:val="24"/>
          <w:szCs w:val="24"/>
          <w:u w:val="single"/>
        </w:rPr>
        <w:t>Trustees Present:</w:t>
      </w:r>
      <w:r w:rsidRPr="00D550CB">
        <w:rPr>
          <w:rFonts w:ascii="Times New Roman" w:hAnsi="Times New Roman" w:cs="Times New Roman"/>
          <w:sz w:val="24"/>
          <w:szCs w:val="24"/>
        </w:rPr>
        <w:t xml:space="preserve">   Eric Blakey (County), Loretta Burden, Ron Fritcher (Business), Kelly Frost (City), Lynne Hartung (President), Sandy Hillery (Vice President), Lynn </w:t>
      </w:r>
      <w:proofErr w:type="spellStart"/>
      <w:r w:rsidRPr="00D550CB">
        <w:rPr>
          <w:rFonts w:ascii="Times New Roman" w:hAnsi="Times New Roman" w:cs="Times New Roman"/>
          <w:sz w:val="24"/>
          <w:szCs w:val="24"/>
        </w:rPr>
        <w:t>Strasdin</w:t>
      </w:r>
      <w:proofErr w:type="spellEnd"/>
      <w:r w:rsidRPr="00D550CB">
        <w:rPr>
          <w:rFonts w:ascii="Times New Roman" w:hAnsi="Times New Roman" w:cs="Times New Roman"/>
          <w:sz w:val="24"/>
          <w:szCs w:val="24"/>
        </w:rPr>
        <w:t xml:space="preserve"> (Secretary)</w:t>
      </w:r>
    </w:p>
    <w:p w14:paraId="37BA0A5C" w14:textId="77777777" w:rsidR="00D550CB" w:rsidRPr="00D550CB" w:rsidRDefault="00D550CB" w:rsidP="00D550CB">
      <w:pPr>
        <w:rPr>
          <w:rFonts w:ascii="Times New Roman" w:hAnsi="Times New Roman" w:cs="Times New Roman"/>
          <w:sz w:val="24"/>
          <w:szCs w:val="24"/>
        </w:rPr>
      </w:pPr>
    </w:p>
    <w:p w14:paraId="772C4628" w14:textId="77777777" w:rsidR="00D550CB" w:rsidRPr="00D550CB" w:rsidRDefault="00D550CB" w:rsidP="00D550CB">
      <w:pPr>
        <w:rPr>
          <w:rFonts w:ascii="Times New Roman" w:hAnsi="Times New Roman" w:cs="Times New Roman"/>
          <w:sz w:val="24"/>
          <w:szCs w:val="24"/>
        </w:rPr>
      </w:pPr>
      <w:r w:rsidRPr="00D550CB">
        <w:rPr>
          <w:rFonts w:ascii="Times New Roman" w:hAnsi="Times New Roman" w:cs="Times New Roman"/>
          <w:b/>
          <w:bCs/>
          <w:sz w:val="24"/>
          <w:szCs w:val="24"/>
          <w:u w:val="single"/>
        </w:rPr>
        <w:t>Trustees Absent:</w:t>
      </w:r>
      <w:r w:rsidRPr="00D550CB">
        <w:rPr>
          <w:rFonts w:ascii="Times New Roman" w:hAnsi="Times New Roman" w:cs="Times New Roman"/>
          <w:sz w:val="24"/>
          <w:szCs w:val="24"/>
        </w:rPr>
        <w:t xml:space="preserve"> Bob Getto, Karen Goings (Treasurer), Jeff Scholz, Ileigh Simons</w:t>
      </w:r>
    </w:p>
    <w:p w14:paraId="788C6B75" w14:textId="77777777" w:rsidR="00D550CB" w:rsidRPr="00D550CB" w:rsidRDefault="00D550CB" w:rsidP="00D550CB">
      <w:pPr>
        <w:rPr>
          <w:rFonts w:ascii="Times New Roman" w:hAnsi="Times New Roman" w:cs="Times New Roman"/>
          <w:sz w:val="24"/>
          <w:szCs w:val="24"/>
        </w:rPr>
      </w:pPr>
    </w:p>
    <w:p w14:paraId="3E035C51" w14:textId="77777777" w:rsidR="00D550CB" w:rsidRPr="00D550CB" w:rsidRDefault="00D550CB" w:rsidP="00D550CB">
      <w:pPr>
        <w:rPr>
          <w:rFonts w:ascii="Times New Roman" w:hAnsi="Times New Roman" w:cs="Times New Roman"/>
          <w:sz w:val="24"/>
          <w:szCs w:val="24"/>
        </w:rPr>
      </w:pPr>
      <w:r w:rsidRPr="00D550CB">
        <w:rPr>
          <w:rFonts w:ascii="Times New Roman" w:hAnsi="Times New Roman" w:cs="Times New Roman"/>
          <w:b/>
          <w:bCs/>
          <w:sz w:val="24"/>
          <w:szCs w:val="24"/>
          <w:u w:val="single"/>
        </w:rPr>
        <w:t>Director Present</w:t>
      </w:r>
      <w:r w:rsidRPr="00D550CB">
        <w:rPr>
          <w:rFonts w:ascii="Times New Roman" w:hAnsi="Times New Roman" w:cs="Times New Roman"/>
          <w:sz w:val="24"/>
          <w:szCs w:val="24"/>
        </w:rPr>
        <w:t>: Mel Glover</w:t>
      </w:r>
    </w:p>
    <w:p w14:paraId="21F97029" w14:textId="77777777" w:rsidR="00D550CB" w:rsidRPr="00D550CB" w:rsidRDefault="00D550CB" w:rsidP="00D550CB">
      <w:pPr>
        <w:rPr>
          <w:rFonts w:ascii="Times New Roman" w:hAnsi="Times New Roman" w:cs="Times New Roman"/>
          <w:sz w:val="24"/>
          <w:szCs w:val="24"/>
        </w:rPr>
      </w:pPr>
    </w:p>
    <w:p w14:paraId="79509B79" w14:textId="77777777" w:rsidR="00D550CB" w:rsidRPr="00D550CB" w:rsidRDefault="00D550CB" w:rsidP="00D550CB">
      <w:pPr>
        <w:rPr>
          <w:rFonts w:ascii="Times New Roman" w:hAnsi="Times New Roman" w:cs="Times New Roman"/>
          <w:sz w:val="24"/>
          <w:szCs w:val="24"/>
        </w:rPr>
      </w:pPr>
      <w:r w:rsidRPr="00D550CB">
        <w:rPr>
          <w:rFonts w:ascii="Times New Roman" w:hAnsi="Times New Roman" w:cs="Times New Roman"/>
          <w:sz w:val="24"/>
          <w:szCs w:val="24"/>
        </w:rPr>
        <w:t>President Lynne Hartung called the meeting to order at 5:35 pm.</w:t>
      </w:r>
    </w:p>
    <w:p w14:paraId="24697535" w14:textId="77777777" w:rsidR="00D550CB" w:rsidRPr="00D550CB" w:rsidRDefault="00D550CB" w:rsidP="00D550CB">
      <w:pPr>
        <w:rPr>
          <w:rFonts w:ascii="Times New Roman" w:hAnsi="Times New Roman" w:cs="Times New Roman"/>
          <w:sz w:val="24"/>
          <w:szCs w:val="24"/>
        </w:rPr>
      </w:pPr>
    </w:p>
    <w:p w14:paraId="7CC23CA8" w14:textId="77777777" w:rsidR="00D550CB" w:rsidRPr="00D550CB" w:rsidRDefault="00D550CB" w:rsidP="00D550CB">
      <w:pPr>
        <w:rPr>
          <w:rFonts w:ascii="Times New Roman" w:hAnsi="Times New Roman" w:cs="Times New Roman"/>
          <w:sz w:val="24"/>
          <w:szCs w:val="24"/>
        </w:rPr>
      </w:pPr>
      <w:r w:rsidRPr="00D550CB">
        <w:rPr>
          <w:rFonts w:ascii="Times New Roman" w:hAnsi="Times New Roman" w:cs="Times New Roman"/>
          <w:sz w:val="24"/>
          <w:szCs w:val="24"/>
          <w:u w:val="single"/>
        </w:rPr>
        <w:t>Minutes:</w:t>
      </w:r>
    </w:p>
    <w:p w14:paraId="429DE108" w14:textId="77777777" w:rsidR="00D550CB" w:rsidRPr="00D550CB" w:rsidRDefault="00D550CB" w:rsidP="00D550CB">
      <w:pPr>
        <w:numPr>
          <w:ilvl w:val="0"/>
          <w:numId w:val="1"/>
        </w:numPr>
        <w:rPr>
          <w:rFonts w:ascii="Times New Roman" w:hAnsi="Times New Roman" w:cs="Times New Roman"/>
          <w:sz w:val="24"/>
          <w:szCs w:val="24"/>
        </w:rPr>
      </w:pPr>
      <w:r w:rsidRPr="00D550CB">
        <w:rPr>
          <w:rFonts w:ascii="Times New Roman" w:hAnsi="Times New Roman" w:cs="Times New Roman"/>
          <w:i/>
          <w:iCs/>
          <w:sz w:val="24"/>
          <w:szCs w:val="24"/>
          <w:u w:val="single"/>
        </w:rPr>
        <w:t>Action Item</w:t>
      </w:r>
      <w:r w:rsidRPr="00D550CB">
        <w:rPr>
          <w:rFonts w:ascii="Times New Roman" w:hAnsi="Times New Roman" w:cs="Times New Roman"/>
          <w:sz w:val="24"/>
          <w:szCs w:val="24"/>
        </w:rPr>
        <w:t xml:space="preserve">: Kelly Frost made a motion to accept </w:t>
      </w:r>
      <w:proofErr w:type="gramStart"/>
      <w:r w:rsidRPr="00D550CB">
        <w:rPr>
          <w:rFonts w:ascii="Times New Roman" w:hAnsi="Times New Roman" w:cs="Times New Roman"/>
          <w:sz w:val="24"/>
          <w:szCs w:val="24"/>
        </w:rPr>
        <w:t>the December</w:t>
      </w:r>
      <w:proofErr w:type="gramEnd"/>
      <w:r w:rsidRPr="00D550CB">
        <w:rPr>
          <w:rFonts w:ascii="Times New Roman" w:hAnsi="Times New Roman" w:cs="Times New Roman"/>
          <w:sz w:val="24"/>
          <w:szCs w:val="24"/>
        </w:rPr>
        <w:t xml:space="preserve"> 16, </w:t>
      </w:r>
      <w:proofErr w:type="gramStart"/>
      <w:r w:rsidRPr="00D550CB">
        <w:rPr>
          <w:rFonts w:ascii="Times New Roman" w:hAnsi="Times New Roman" w:cs="Times New Roman"/>
          <w:sz w:val="24"/>
          <w:szCs w:val="24"/>
        </w:rPr>
        <w:t>2024</w:t>
      </w:r>
      <w:proofErr w:type="gramEnd"/>
      <w:r w:rsidRPr="00D550CB">
        <w:rPr>
          <w:rFonts w:ascii="Times New Roman" w:hAnsi="Times New Roman" w:cs="Times New Roman"/>
          <w:sz w:val="24"/>
          <w:szCs w:val="24"/>
        </w:rPr>
        <w:t xml:space="preserve"> minutes. Loretta Burden </w:t>
      </w:r>
      <w:proofErr w:type="gramStart"/>
      <w:r w:rsidRPr="00D550CB">
        <w:rPr>
          <w:rFonts w:ascii="Times New Roman" w:hAnsi="Times New Roman" w:cs="Times New Roman"/>
          <w:sz w:val="24"/>
          <w:szCs w:val="24"/>
        </w:rPr>
        <w:t>seconded</w:t>
      </w:r>
      <w:proofErr w:type="gramEnd"/>
      <w:r w:rsidRPr="00D550CB">
        <w:rPr>
          <w:rFonts w:ascii="Times New Roman" w:hAnsi="Times New Roman" w:cs="Times New Roman"/>
          <w:sz w:val="24"/>
          <w:szCs w:val="24"/>
        </w:rPr>
        <w:t xml:space="preserve"> and the motion passed unanimously.</w:t>
      </w:r>
    </w:p>
    <w:p w14:paraId="3DCECE3E" w14:textId="77777777" w:rsidR="00D550CB" w:rsidRPr="00D550CB" w:rsidRDefault="00D550CB" w:rsidP="00D550CB">
      <w:pPr>
        <w:rPr>
          <w:rFonts w:ascii="Times New Roman" w:hAnsi="Times New Roman" w:cs="Times New Roman"/>
          <w:sz w:val="24"/>
          <w:szCs w:val="24"/>
        </w:rPr>
      </w:pPr>
    </w:p>
    <w:p w14:paraId="41CAEE4D" w14:textId="77777777" w:rsidR="00D550CB" w:rsidRPr="00D550CB" w:rsidRDefault="00D550CB" w:rsidP="00D550CB">
      <w:pPr>
        <w:rPr>
          <w:rFonts w:ascii="Times New Roman" w:hAnsi="Times New Roman" w:cs="Times New Roman"/>
          <w:sz w:val="24"/>
          <w:szCs w:val="24"/>
        </w:rPr>
      </w:pPr>
      <w:r w:rsidRPr="00D550CB">
        <w:rPr>
          <w:rFonts w:ascii="Times New Roman" w:hAnsi="Times New Roman" w:cs="Times New Roman"/>
          <w:sz w:val="24"/>
          <w:szCs w:val="24"/>
          <w:u w:val="single"/>
        </w:rPr>
        <w:t>Financial Report:</w:t>
      </w:r>
    </w:p>
    <w:p w14:paraId="2124C848" w14:textId="77777777" w:rsidR="00D550CB" w:rsidRPr="00D550CB" w:rsidRDefault="00D550CB" w:rsidP="00D550CB">
      <w:pPr>
        <w:numPr>
          <w:ilvl w:val="0"/>
          <w:numId w:val="2"/>
        </w:numPr>
        <w:rPr>
          <w:rFonts w:ascii="Times New Roman" w:hAnsi="Times New Roman" w:cs="Times New Roman"/>
          <w:sz w:val="24"/>
          <w:szCs w:val="24"/>
        </w:rPr>
      </w:pPr>
      <w:proofErr w:type="gramStart"/>
      <w:r w:rsidRPr="00D550CB">
        <w:rPr>
          <w:rFonts w:ascii="Times New Roman" w:hAnsi="Times New Roman" w:cs="Times New Roman"/>
          <w:sz w:val="24"/>
          <w:szCs w:val="24"/>
        </w:rPr>
        <w:t>The December</w:t>
      </w:r>
      <w:proofErr w:type="gramEnd"/>
      <w:r w:rsidRPr="00D550CB">
        <w:rPr>
          <w:rFonts w:ascii="Times New Roman" w:hAnsi="Times New Roman" w:cs="Times New Roman"/>
          <w:sz w:val="24"/>
          <w:szCs w:val="24"/>
        </w:rPr>
        <w:t xml:space="preserve"> 31, </w:t>
      </w:r>
      <w:proofErr w:type="gramStart"/>
      <w:r w:rsidRPr="00D550CB">
        <w:rPr>
          <w:rFonts w:ascii="Times New Roman" w:hAnsi="Times New Roman" w:cs="Times New Roman"/>
          <w:sz w:val="24"/>
          <w:szCs w:val="24"/>
        </w:rPr>
        <w:t>2024</w:t>
      </w:r>
      <w:proofErr w:type="gramEnd"/>
      <w:r w:rsidRPr="00D550CB">
        <w:rPr>
          <w:rFonts w:ascii="Times New Roman" w:hAnsi="Times New Roman" w:cs="Times New Roman"/>
          <w:sz w:val="24"/>
          <w:szCs w:val="24"/>
        </w:rPr>
        <w:t xml:space="preserve"> Financial Report was presented by Lynne Hartung and placed on file.</w:t>
      </w:r>
    </w:p>
    <w:p w14:paraId="1B243080" w14:textId="77777777" w:rsidR="00D550CB" w:rsidRPr="00D550CB" w:rsidRDefault="00D550CB" w:rsidP="00D550CB">
      <w:pPr>
        <w:numPr>
          <w:ilvl w:val="1"/>
          <w:numId w:val="2"/>
        </w:numPr>
        <w:rPr>
          <w:rFonts w:ascii="Times New Roman" w:hAnsi="Times New Roman" w:cs="Times New Roman"/>
          <w:sz w:val="24"/>
          <w:szCs w:val="24"/>
        </w:rPr>
      </w:pPr>
      <w:r w:rsidRPr="00D550CB">
        <w:rPr>
          <w:rFonts w:ascii="Times New Roman" w:hAnsi="Times New Roman" w:cs="Times New Roman"/>
          <w:sz w:val="24"/>
          <w:szCs w:val="24"/>
        </w:rPr>
        <w:t>The store currently has a net income of $6,421.28.</w:t>
      </w:r>
    </w:p>
    <w:p w14:paraId="566556C5" w14:textId="77777777" w:rsidR="00D550CB" w:rsidRPr="00D550CB" w:rsidRDefault="00D550CB" w:rsidP="00D550CB">
      <w:pPr>
        <w:numPr>
          <w:ilvl w:val="1"/>
          <w:numId w:val="2"/>
        </w:numPr>
        <w:rPr>
          <w:rFonts w:ascii="Times New Roman" w:hAnsi="Times New Roman" w:cs="Times New Roman"/>
          <w:sz w:val="24"/>
          <w:szCs w:val="24"/>
        </w:rPr>
      </w:pPr>
      <w:r w:rsidRPr="00D550CB">
        <w:rPr>
          <w:rFonts w:ascii="Times New Roman" w:hAnsi="Times New Roman" w:cs="Times New Roman"/>
          <w:sz w:val="24"/>
          <w:szCs w:val="24"/>
        </w:rPr>
        <w:t xml:space="preserve">Four grants from previous years </w:t>
      </w:r>
      <w:proofErr w:type="gramStart"/>
      <w:r w:rsidRPr="00D550CB">
        <w:rPr>
          <w:rFonts w:ascii="Times New Roman" w:hAnsi="Times New Roman" w:cs="Times New Roman"/>
          <w:sz w:val="24"/>
          <w:szCs w:val="24"/>
        </w:rPr>
        <w:t>had</w:t>
      </w:r>
      <w:proofErr w:type="gramEnd"/>
      <w:r w:rsidRPr="00D550CB">
        <w:rPr>
          <w:rFonts w:ascii="Times New Roman" w:hAnsi="Times New Roman" w:cs="Times New Roman"/>
          <w:sz w:val="24"/>
          <w:szCs w:val="24"/>
        </w:rPr>
        <w:t xml:space="preserve"> never been closed out due to the changing of directors and interim directors.  They have now been closed out.</w:t>
      </w:r>
    </w:p>
    <w:p w14:paraId="08BEAD38" w14:textId="77777777" w:rsidR="00D550CB" w:rsidRPr="00D550CB" w:rsidRDefault="00D550CB" w:rsidP="00D550CB">
      <w:pPr>
        <w:numPr>
          <w:ilvl w:val="1"/>
          <w:numId w:val="2"/>
        </w:numPr>
        <w:rPr>
          <w:rFonts w:ascii="Times New Roman" w:hAnsi="Times New Roman" w:cs="Times New Roman"/>
          <w:sz w:val="24"/>
          <w:szCs w:val="24"/>
        </w:rPr>
      </w:pPr>
      <w:r w:rsidRPr="00D550CB">
        <w:rPr>
          <w:rFonts w:ascii="Times New Roman" w:hAnsi="Times New Roman" w:cs="Times New Roman"/>
          <w:sz w:val="24"/>
          <w:szCs w:val="24"/>
        </w:rPr>
        <w:t xml:space="preserve">The </w:t>
      </w:r>
      <w:proofErr w:type="gramStart"/>
      <w:r w:rsidRPr="00D550CB">
        <w:rPr>
          <w:rFonts w:ascii="Times New Roman" w:hAnsi="Times New Roman" w:cs="Times New Roman"/>
          <w:sz w:val="24"/>
          <w:szCs w:val="24"/>
        </w:rPr>
        <w:t>past history</w:t>
      </w:r>
      <w:proofErr w:type="gramEnd"/>
      <w:r w:rsidRPr="00D550CB">
        <w:rPr>
          <w:rFonts w:ascii="Times New Roman" w:hAnsi="Times New Roman" w:cs="Times New Roman"/>
          <w:sz w:val="24"/>
          <w:szCs w:val="24"/>
        </w:rPr>
        <w:t xml:space="preserve"> of the association’s finances was reviewed.</w:t>
      </w:r>
    </w:p>
    <w:p w14:paraId="1607F52B" w14:textId="77777777" w:rsidR="00D550CB" w:rsidRPr="00D550CB" w:rsidRDefault="00D550CB" w:rsidP="00D550CB">
      <w:pPr>
        <w:numPr>
          <w:ilvl w:val="1"/>
          <w:numId w:val="2"/>
        </w:numPr>
        <w:rPr>
          <w:rFonts w:ascii="Times New Roman" w:hAnsi="Times New Roman" w:cs="Times New Roman"/>
          <w:sz w:val="24"/>
          <w:szCs w:val="24"/>
        </w:rPr>
      </w:pPr>
      <w:r w:rsidRPr="00D550CB">
        <w:rPr>
          <w:rFonts w:ascii="Times New Roman" w:hAnsi="Times New Roman" w:cs="Times New Roman"/>
          <w:i/>
          <w:iCs/>
          <w:sz w:val="24"/>
          <w:szCs w:val="24"/>
          <w:u w:val="single"/>
        </w:rPr>
        <w:t>Action Item</w:t>
      </w:r>
      <w:proofErr w:type="gramStart"/>
      <w:r w:rsidRPr="00D550CB">
        <w:rPr>
          <w:rFonts w:ascii="Times New Roman" w:hAnsi="Times New Roman" w:cs="Times New Roman"/>
          <w:sz w:val="24"/>
          <w:szCs w:val="24"/>
        </w:rPr>
        <w:t>:  Sandy</w:t>
      </w:r>
      <w:proofErr w:type="gramEnd"/>
      <w:r w:rsidRPr="00D550CB">
        <w:rPr>
          <w:rFonts w:ascii="Times New Roman" w:hAnsi="Times New Roman" w:cs="Times New Roman"/>
          <w:sz w:val="24"/>
          <w:szCs w:val="24"/>
        </w:rPr>
        <w:t xml:space="preserve"> Hillery made a motion to direct Lynne Hartung to retain $50,000 in the Churchill County Federal Credit Union savings account and to then place $50,000 increments, from the savings account, into CDs of varying terms. Kelly Frost seconded and the motion passed unanimously.</w:t>
      </w:r>
    </w:p>
    <w:p w14:paraId="4A553276" w14:textId="77777777" w:rsidR="00D550CB" w:rsidRPr="00D550CB" w:rsidRDefault="00D550CB" w:rsidP="00D550CB">
      <w:pPr>
        <w:rPr>
          <w:rFonts w:ascii="Times New Roman" w:hAnsi="Times New Roman" w:cs="Times New Roman"/>
          <w:sz w:val="24"/>
          <w:szCs w:val="24"/>
        </w:rPr>
      </w:pPr>
    </w:p>
    <w:p w14:paraId="417DA96A" w14:textId="77777777" w:rsidR="00D550CB" w:rsidRPr="00D550CB" w:rsidRDefault="00D550CB" w:rsidP="00D550CB">
      <w:pPr>
        <w:rPr>
          <w:rFonts w:ascii="Times New Roman" w:hAnsi="Times New Roman" w:cs="Times New Roman"/>
          <w:sz w:val="24"/>
          <w:szCs w:val="24"/>
        </w:rPr>
      </w:pPr>
      <w:r w:rsidRPr="00D550CB">
        <w:rPr>
          <w:rFonts w:ascii="Times New Roman" w:hAnsi="Times New Roman" w:cs="Times New Roman"/>
          <w:sz w:val="24"/>
          <w:szCs w:val="24"/>
          <w:u w:val="single"/>
        </w:rPr>
        <w:t>Director Report:</w:t>
      </w:r>
    </w:p>
    <w:p w14:paraId="0CD92B77" w14:textId="77777777" w:rsidR="00D550CB" w:rsidRPr="00D550CB" w:rsidRDefault="00D550CB" w:rsidP="00D550CB">
      <w:pPr>
        <w:numPr>
          <w:ilvl w:val="0"/>
          <w:numId w:val="3"/>
        </w:numPr>
        <w:rPr>
          <w:rFonts w:ascii="Times New Roman" w:hAnsi="Times New Roman" w:cs="Times New Roman"/>
          <w:sz w:val="24"/>
          <w:szCs w:val="24"/>
        </w:rPr>
      </w:pPr>
      <w:r w:rsidRPr="00D550CB">
        <w:rPr>
          <w:rFonts w:ascii="Times New Roman" w:hAnsi="Times New Roman" w:cs="Times New Roman"/>
          <w:sz w:val="24"/>
          <w:szCs w:val="24"/>
        </w:rPr>
        <w:t xml:space="preserve">Mel Glover presented the </w:t>
      </w:r>
      <w:proofErr w:type="gramStart"/>
      <w:r w:rsidRPr="00D550CB">
        <w:rPr>
          <w:rFonts w:ascii="Times New Roman" w:hAnsi="Times New Roman" w:cs="Times New Roman"/>
          <w:sz w:val="24"/>
          <w:szCs w:val="24"/>
        </w:rPr>
        <w:t>directors</w:t>
      </w:r>
      <w:proofErr w:type="gramEnd"/>
      <w:r w:rsidRPr="00D550CB">
        <w:rPr>
          <w:rFonts w:ascii="Times New Roman" w:hAnsi="Times New Roman" w:cs="Times New Roman"/>
          <w:sz w:val="24"/>
          <w:szCs w:val="24"/>
        </w:rPr>
        <w:t xml:space="preserve"> report.</w:t>
      </w:r>
    </w:p>
    <w:p w14:paraId="0265338D" w14:textId="77777777" w:rsidR="00D550CB" w:rsidRPr="00D550CB" w:rsidRDefault="00D550CB" w:rsidP="00D550CB">
      <w:pPr>
        <w:numPr>
          <w:ilvl w:val="1"/>
          <w:numId w:val="4"/>
        </w:numPr>
        <w:rPr>
          <w:rFonts w:ascii="Times New Roman" w:hAnsi="Times New Roman" w:cs="Times New Roman"/>
          <w:sz w:val="24"/>
          <w:szCs w:val="24"/>
        </w:rPr>
      </w:pPr>
      <w:r w:rsidRPr="00D550CB">
        <w:rPr>
          <w:rFonts w:ascii="Times New Roman" w:hAnsi="Times New Roman" w:cs="Times New Roman"/>
          <w:sz w:val="24"/>
          <w:szCs w:val="24"/>
        </w:rPr>
        <w:t>Visitor’s report - not given at this time.</w:t>
      </w:r>
    </w:p>
    <w:p w14:paraId="7F7747FD" w14:textId="77777777" w:rsidR="00D550CB" w:rsidRPr="00D550CB" w:rsidRDefault="00D550CB" w:rsidP="00D550CB">
      <w:pPr>
        <w:numPr>
          <w:ilvl w:val="1"/>
          <w:numId w:val="5"/>
        </w:numPr>
        <w:rPr>
          <w:rFonts w:ascii="Times New Roman" w:hAnsi="Times New Roman" w:cs="Times New Roman"/>
          <w:sz w:val="24"/>
          <w:szCs w:val="24"/>
        </w:rPr>
      </w:pPr>
      <w:r w:rsidRPr="00D550CB">
        <w:rPr>
          <w:rFonts w:ascii="Times New Roman" w:hAnsi="Times New Roman" w:cs="Times New Roman"/>
          <w:sz w:val="24"/>
          <w:szCs w:val="24"/>
        </w:rPr>
        <w:t xml:space="preserve">Repairs - The failing HVAC unit has been replaced by the </w:t>
      </w:r>
      <w:proofErr w:type="gramStart"/>
      <w:r w:rsidRPr="00D550CB">
        <w:rPr>
          <w:rFonts w:ascii="Times New Roman" w:hAnsi="Times New Roman" w:cs="Times New Roman"/>
          <w:sz w:val="24"/>
          <w:szCs w:val="24"/>
        </w:rPr>
        <w:t>county</w:t>
      </w:r>
      <w:proofErr w:type="gramEnd"/>
      <w:r w:rsidRPr="00D550CB">
        <w:rPr>
          <w:rFonts w:ascii="Times New Roman" w:hAnsi="Times New Roman" w:cs="Times New Roman"/>
          <w:sz w:val="24"/>
          <w:szCs w:val="24"/>
        </w:rPr>
        <w:t>.</w:t>
      </w:r>
    </w:p>
    <w:p w14:paraId="1E11B5B7" w14:textId="77777777" w:rsidR="00D550CB" w:rsidRPr="00D550CB" w:rsidRDefault="00D550CB" w:rsidP="00D550CB">
      <w:pPr>
        <w:numPr>
          <w:ilvl w:val="1"/>
          <w:numId w:val="6"/>
        </w:numPr>
        <w:rPr>
          <w:rFonts w:ascii="Times New Roman" w:hAnsi="Times New Roman" w:cs="Times New Roman"/>
          <w:sz w:val="24"/>
          <w:szCs w:val="24"/>
        </w:rPr>
      </w:pPr>
      <w:r w:rsidRPr="00D550CB">
        <w:rPr>
          <w:rFonts w:ascii="Times New Roman" w:hAnsi="Times New Roman" w:cs="Times New Roman"/>
          <w:sz w:val="24"/>
          <w:szCs w:val="24"/>
        </w:rPr>
        <w:t>Staffing - </w:t>
      </w:r>
    </w:p>
    <w:p w14:paraId="2875012D" w14:textId="77777777" w:rsidR="00D550CB" w:rsidRPr="00D550CB" w:rsidRDefault="00D550CB" w:rsidP="00D550CB">
      <w:pPr>
        <w:numPr>
          <w:ilvl w:val="2"/>
          <w:numId w:val="7"/>
        </w:numPr>
        <w:rPr>
          <w:rFonts w:ascii="Times New Roman" w:hAnsi="Times New Roman" w:cs="Times New Roman"/>
          <w:sz w:val="24"/>
          <w:szCs w:val="24"/>
        </w:rPr>
      </w:pPr>
      <w:r w:rsidRPr="00D550CB">
        <w:rPr>
          <w:rFonts w:ascii="Times New Roman" w:hAnsi="Times New Roman" w:cs="Times New Roman"/>
          <w:sz w:val="24"/>
          <w:szCs w:val="24"/>
        </w:rPr>
        <w:t>Rae Sottile is currently part time but will be coming back full time.  </w:t>
      </w:r>
    </w:p>
    <w:p w14:paraId="2BBAF111" w14:textId="77777777" w:rsidR="00D550CB" w:rsidRPr="00D550CB" w:rsidRDefault="00D550CB" w:rsidP="00D550CB">
      <w:pPr>
        <w:numPr>
          <w:ilvl w:val="2"/>
          <w:numId w:val="8"/>
        </w:numPr>
        <w:rPr>
          <w:rFonts w:ascii="Times New Roman" w:hAnsi="Times New Roman" w:cs="Times New Roman"/>
          <w:sz w:val="24"/>
          <w:szCs w:val="24"/>
        </w:rPr>
      </w:pPr>
      <w:r w:rsidRPr="00D550CB">
        <w:rPr>
          <w:rFonts w:ascii="Times New Roman" w:hAnsi="Times New Roman" w:cs="Times New Roman"/>
          <w:sz w:val="24"/>
          <w:szCs w:val="24"/>
        </w:rPr>
        <w:t xml:space="preserve">A job description has been created for the </w:t>
      </w:r>
      <w:proofErr w:type="gramStart"/>
      <w:r w:rsidRPr="00D550CB">
        <w:rPr>
          <w:rFonts w:ascii="Times New Roman" w:hAnsi="Times New Roman" w:cs="Times New Roman"/>
          <w:sz w:val="24"/>
          <w:szCs w:val="24"/>
        </w:rPr>
        <w:t>replacement</w:t>
      </w:r>
      <w:proofErr w:type="gramEnd"/>
      <w:r w:rsidRPr="00D550CB">
        <w:rPr>
          <w:rFonts w:ascii="Times New Roman" w:hAnsi="Times New Roman" w:cs="Times New Roman"/>
          <w:sz w:val="24"/>
          <w:szCs w:val="24"/>
        </w:rPr>
        <w:t xml:space="preserve"> curator position and the museum is looking to fill that position. </w:t>
      </w:r>
    </w:p>
    <w:p w14:paraId="3DBEEB39" w14:textId="77777777" w:rsidR="00D550CB" w:rsidRPr="00D550CB" w:rsidRDefault="00D550CB" w:rsidP="00D550CB">
      <w:pPr>
        <w:numPr>
          <w:ilvl w:val="2"/>
          <w:numId w:val="9"/>
        </w:numPr>
        <w:rPr>
          <w:rFonts w:ascii="Times New Roman" w:hAnsi="Times New Roman" w:cs="Times New Roman"/>
          <w:sz w:val="24"/>
          <w:szCs w:val="24"/>
        </w:rPr>
      </w:pPr>
      <w:r w:rsidRPr="00D550CB">
        <w:rPr>
          <w:rFonts w:ascii="Times New Roman" w:hAnsi="Times New Roman" w:cs="Times New Roman"/>
          <w:sz w:val="24"/>
          <w:szCs w:val="24"/>
        </w:rPr>
        <w:t xml:space="preserve">Jennifer Jones, the Education Curator, will retire on March 28, 2025.  Her position will be </w:t>
      </w:r>
      <w:proofErr w:type="gramStart"/>
      <w:r w:rsidRPr="00D550CB">
        <w:rPr>
          <w:rFonts w:ascii="Times New Roman" w:hAnsi="Times New Roman" w:cs="Times New Roman"/>
          <w:sz w:val="24"/>
          <w:szCs w:val="24"/>
        </w:rPr>
        <w:t>replaced</w:t>
      </w:r>
      <w:proofErr w:type="gramEnd"/>
      <w:r w:rsidRPr="00D550CB">
        <w:rPr>
          <w:rFonts w:ascii="Times New Roman" w:hAnsi="Times New Roman" w:cs="Times New Roman"/>
          <w:sz w:val="24"/>
          <w:szCs w:val="24"/>
        </w:rPr>
        <w:t xml:space="preserve">.  There will be a gap in time between her retirement and the replacement.  One of her main goals is to have </w:t>
      </w:r>
      <w:proofErr w:type="gramStart"/>
      <w:r w:rsidRPr="00D550CB">
        <w:rPr>
          <w:rFonts w:ascii="Times New Roman" w:hAnsi="Times New Roman" w:cs="Times New Roman"/>
          <w:sz w:val="24"/>
          <w:szCs w:val="24"/>
        </w:rPr>
        <w:t>the majority of</w:t>
      </w:r>
      <w:proofErr w:type="gramEnd"/>
      <w:r w:rsidRPr="00D550CB">
        <w:rPr>
          <w:rFonts w:ascii="Times New Roman" w:hAnsi="Times New Roman" w:cs="Times New Roman"/>
          <w:sz w:val="24"/>
          <w:szCs w:val="24"/>
        </w:rPr>
        <w:t xml:space="preserve"> the restoration of the Discovery Room near completion before she retires.</w:t>
      </w:r>
    </w:p>
    <w:p w14:paraId="6052BF93" w14:textId="77777777" w:rsidR="00D550CB" w:rsidRPr="00D550CB" w:rsidRDefault="00D550CB" w:rsidP="00D550CB">
      <w:pPr>
        <w:rPr>
          <w:rFonts w:ascii="Times New Roman" w:hAnsi="Times New Roman" w:cs="Times New Roman"/>
          <w:sz w:val="24"/>
          <w:szCs w:val="24"/>
        </w:rPr>
      </w:pPr>
      <w:r w:rsidRPr="00D550CB">
        <w:rPr>
          <w:rFonts w:ascii="Times New Roman" w:hAnsi="Times New Roman" w:cs="Times New Roman"/>
          <w:sz w:val="24"/>
          <w:szCs w:val="24"/>
        </w:rPr>
        <w:br/>
      </w:r>
    </w:p>
    <w:p w14:paraId="618C4A62" w14:textId="77777777" w:rsidR="00D550CB" w:rsidRPr="00D550CB" w:rsidRDefault="00D550CB" w:rsidP="00D550CB">
      <w:pPr>
        <w:numPr>
          <w:ilvl w:val="0"/>
          <w:numId w:val="10"/>
        </w:numPr>
        <w:rPr>
          <w:rFonts w:ascii="Times New Roman" w:hAnsi="Times New Roman" w:cs="Times New Roman"/>
          <w:sz w:val="24"/>
          <w:szCs w:val="24"/>
        </w:rPr>
      </w:pPr>
      <w:r w:rsidRPr="00D550CB">
        <w:rPr>
          <w:rFonts w:ascii="Times New Roman" w:hAnsi="Times New Roman" w:cs="Times New Roman"/>
          <w:sz w:val="24"/>
          <w:szCs w:val="24"/>
        </w:rPr>
        <w:lastRenderedPageBreak/>
        <w:t>Grant Advantage - Is an organization that works to connect and provide businesses (mainly nonprofits) with available grants and information.  They provide a database (with filters) of donors and grants.  Their fees are as follows</w:t>
      </w:r>
      <w:proofErr w:type="gramStart"/>
      <w:r w:rsidRPr="00D550CB">
        <w:rPr>
          <w:rFonts w:ascii="Times New Roman" w:hAnsi="Times New Roman" w:cs="Times New Roman"/>
          <w:sz w:val="24"/>
          <w:szCs w:val="24"/>
        </w:rPr>
        <w:t>:  $</w:t>
      </w:r>
      <w:proofErr w:type="gramEnd"/>
      <w:r w:rsidRPr="00D550CB">
        <w:rPr>
          <w:rFonts w:ascii="Times New Roman" w:hAnsi="Times New Roman" w:cs="Times New Roman"/>
          <w:sz w:val="24"/>
          <w:szCs w:val="24"/>
        </w:rPr>
        <w:t xml:space="preserve">2,500 for a </w:t>
      </w:r>
      <w:proofErr w:type="gramStart"/>
      <w:r w:rsidRPr="00D550CB">
        <w:rPr>
          <w:rFonts w:ascii="Times New Roman" w:hAnsi="Times New Roman" w:cs="Times New Roman"/>
          <w:sz w:val="24"/>
          <w:szCs w:val="24"/>
        </w:rPr>
        <w:t>1 year</w:t>
      </w:r>
      <w:proofErr w:type="gramEnd"/>
      <w:r w:rsidRPr="00D550CB">
        <w:rPr>
          <w:rFonts w:ascii="Times New Roman" w:hAnsi="Times New Roman" w:cs="Times New Roman"/>
          <w:sz w:val="24"/>
          <w:szCs w:val="24"/>
        </w:rPr>
        <w:t xml:space="preserve"> subscription, $5,000 for a 3 year subscription, and $6,000 for a 5 year subscription.   Mel would like a </w:t>
      </w:r>
      <w:proofErr w:type="gramStart"/>
      <w:r w:rsidRPr="00D550CB">
        <w:rPr>
          <w:rFonts w:ascii="Times New Roman" w:hAnsi="Times New Roman" w:cs="Times New Roman"/>
          <w:sz w:val="24"/>
          <w:szCs w:val="24"/>
        </w:rPr>
        <w:t>1 year</w:t>
      </w:r>
      <w:proofErr w:type="gramEnd"/>
      <w:r w:rsidRPr="00D550CB">
        <w:rPr>
          <w:rFonts w:ascii="Times New Roman" w:hAnsi="Times New Roman" w:cs="Times New Roman"/>
          <w:sz w:val="24"/>
          <w:szCs w:val="24"/>
        </w:rPr>
        <w:t xml:space="preserve"> subscription.  The board will look at this option once a strategic plan has been created and approved.    </w:t>
      </w:r>
    </w:p>
    <w:p w14:paraId="5E0E8597" w14:textId="77777777" w:rsidR="00D550CB" w:rsidRPr="00D550CB" w:rsidRDefault="00D550CB" w:rsidP="00D550CB">
      <w:pPr>
        <w:numPr>
          <w:ilvl w:val="0"/>
          <w:numId w:val="11"/>
        </w:numPr>
        <w:rPr>
          <w:rFonts w:ascii="Times New Roman" w:hAnsi="Times New Roman" w:cs="Times New Roman"/>
          <w:sz w:val="24"/>
          <w:szCs w:val="24"/>
        </w:rPr>
      </w:pPr>
      <w:r w:rsidRPr="00D550CB">
        <w:rPr>
          <w:rFonts w:ascii="Times New Roman" w:hAnsi="Times New Roman" w:cs="Times New Roman"/>
          <w:sz w:val="24"/>
          <w:szCs w:val="24"/>
        </w:rPr>
        <w:t>Strategic Plan - Fred Steinmann is a UNR professor who facilitates and develops strategic plans.  His fee is $2,500 and the process takes 4 to 6 months to complete. </w:t>
      </w:r>
    </w:p>
    <w:p w14:paraId="6E27D296" w14:textId="77777777" w:rsidR="00D550CB" w:rsidRPr="00D550CB" w:rsidRDefault="00D550CB" w:rsidP="00D550CB">
      <w:pPr>
        <w:numPr>
          <w:ilvl w:val="1"/>
          <w:numId w:val="12"/>
        </w:numPr>
        <w:rPr>
          <w:rFonts w:ascii="Times New Roman" w:hAnsi="Times New Roman" w:cs="Times New Roman"/>
          <w:sz w:val="24"/>
          <w:szCs w:val="24"/>
        </w:rPr>
      </w:pPr>
      <w:r w:rsidRPr="00D550CB">
        <w:rPr>
          <w:rFonts w:ascii="Times New Roman" w:hAnsi="Times New Roman" w:cs="Times New Roman"/>
          <w:i/>
          <w:iCs/>
          <w:sz w:val="24"/>
          <w:szCs w:val="24"/>
          <w:u w:val="single"/>
        </w:rPr>
        <w:t>Action Item</w:t>
      </w:r>
      <w:proofErr w:type="gramStart"/>
      <w:r w:rsidRPr="00D550CB">
        <w:rPr>
          <w:rFonts w:ascii="Times New Roman" w:hAnsi="Times New Roman" w:cs="Times New Roman"/>
          <w:sz w:val="24"/>
          <w:szCs w:val="24"/>
        </w:rPr>
        <w:t>:  Kelly</w:t>
      </w:r>
      <w:proofErr w:type="gramEnd"/>
      <w:r w:rsidRPr="00D550CB">
        <w:rPr>
          <w:rFonts w:ascii="Times New Roman" w:hAnsi="Times New Roman" w:cs="Times New Roman"/>
          <w:sz w:val="24"/>
          <w:szCs w:val="24"/>
        </w:rPr>
        <w:t xml:space="preserve"> Frost made a motion to direct Mel Glover to negotiate a contract with Fred Steinman, for his services in developing a strategic plan for the museum, in an amount up to $3000 and to bring the contract before the board next month.  Eric Blakey seconded the </w:t>
      </w:r>
      <w:proofErr w:type="gramStart"/>
      <w:r w:rsidRPr="00D550CB">
        <w:rPr>
          <w:rFonts w:ascii="Times New Roman" w:hAnsi="Times New Roman" w:cs="Times New Roman"/>
          <w:sz w:val="24"/>
          <w:szCs w:val="24"/>
        </w:rPr>
        <w:t>motion</w:t>
      </w:r>
      <w:proofErr w:type="gramEnd"/>
      <w:r w:rsidRPr="00D550CB">
        <w:rPr>
          <w:rFonts w:ascii="Times New Roman" w:hAnsi="Times New Roman" w:cs="Times New Roman"/>
          <w:sz w:val="24"/>
          <w:szCs w:val="24"/>
        </w:rPr>
        <w:t xml:space="preserve"> and it passed unanimously.  </w:t>
      </w:r>
    </w:p>
    <w:p w14:paraId="08C6B171" w14:textId="77777777" w:rsidR="00D550CB" w:rsidRPr="00D550CB" w:rsidRDefault="00D550CB" w:rsidP="00D550CB">
      <w:pPr>
        <w:numPr>
          <w:ilvl w:val="0"/>
          <w:numId w:val="13"/>
        </w:numPr>
        <w:rPr>
          <w:rFonts w:ascii="Times New Roman" w:hAnsi="Times New Roman" w:cs="Times New Roman"/>
          <w:sz w:val="24"/>
          <w:szCs w:val="24"/>
        </w:rPr>
      </w:pPr>
      <w:r w:rsidRPr="00D550CB">
        <w:rPr>
          <w:rFonts w:ascii="Times New Roman" w:hAnsi="Times New Roman" w:cs="Times New Roman"/>
          <w:sz w:val="24"/>
          <w:szCs w:val="24"/>
        </w:rPr>
        <w:t>Empowered with Meg Ryan - It is a program with PBS that creates short documentaries which are 1 to 5 minutes long and are used as fillers between their longer programs/shows.  The cost is $29,000 for a clip to be run for a year.  It is not known how many times the clip would be run during that year.  The board will revisit this option once a strategic plan is in place and once possible grants have been researched.</w:t>
      </w:r>
    </w:p>
    <w:p w14:paraId="4991F3B9" w14:textId="77777777" w:rsidR="00D550CB" w:rsidRPr="00D550CB" w:rsidRDefault="00D550CB" w:rsidP="00D550CB">
      <w:pPr>
        <w:numPr>
          <w:ilvl w:val="0"/>
          <w:numId w:val="14"/>
        </w:numPr>
        <w:rPr>
          <w:rFonts w:ascii="Times New Roman" w:hAnsi="Times New Roman" w:cs="Times New Roman"/>
          <w:sz w:val="24"/>
          <w:szCs w:val="24"/>
        </w:rPr>
      </w:pPr>
      <w:r w:rsidRPr="00D550CB">
        <w:rPr>
          <w:rFonts w:ascii="Times New Roman" w:hAnsi="Times New Roman" w:cs="Times New Roman"/>
          <w:sz w:val="24"/>
          <w:szCs w:val="24"/>
        </w:rPr>
        <w:t>June Deadlines - </w:t>
      </w:r>
    </w:p>
    <w:p w14:paraId="7F3FD878" w14:textId="77777777" w:rsidR="00D550CB" w:rsidRPr="00D550CB" w:rsidRDefault="00D550CB" w:rsidP="00D550CB">
      <w:pPr>
        <w:numPr>
          <w:ilvl w:val="1"/>
          <w:numId w:val="15"/>
        </w:numPr>
        <w:rPr>
          <w:rFonts w:ascii="Times New Roman" w:hAnsi="Times New Roman" w:cs="Times New Roman"/>
          <w:sz w:val="24"/>
          <w:szCs w:val="24"/>
        </w:rPr>
      </w:pPr>
      <w:r w:rsidRPr="00D550CB">
        <w:rPr>
          <w:rFonts w:ascii="Times New Roman" w:hAnsi="Times New Roman" w:cs="Times New Roman"/>
          <w:sz w:val="24"/>
          <w:szCs w:val="24"/>
        </w:rPr>
        <w:t>In Focus</w:t>
      </w:r>
    </w:p>
    <w:p w14:paraId="4F6072BF" w14:textId="77777777" w:rsidR="00D550CB" w:rsidRPr="00D550CB" w:rsidRDefault="00D550CB" w:rsidP="00D550CB">
      <w:pPr>
        <w:numPr>
          <w:ilvl w:val="1"/>
          <w:numId w:val="16"/>
        </w:numPr>
        <w:rPr>
          <w:rFonts w:ascii="Times New Roman" w:hAnsi="Times New Roman" w:cs="Times New Roman"/>
          <w:sz w:val="24"/>
          <w:szCs w:val="24"/>
        </w:rPr>
      </w:pPr>
      <w:r w:rsidRPr="00D550CB">
        <w:rPr>
          <w:rFonts w:ascii="Times New Roman" w:hAnsi="Times New Roman" w:cs="Times New Roman"/>
          <w:sz w:val="24"/>
          <w:szCs w:val="24"/>
        </w:rPr>
        <w:t>Oral Histories</w:t>
      </w:r>
    </w:p>
    <w:p w14:paraId="421EECAB" w14:textId="77777777" w:rsidR="00D550CB" w:rsidRPr="00D550CB" w:rsidRDefault="00D550CB" w:rsidP="00D550CB">
      <w:pPr>
        <w:numPr>
          <w:ilvl w:val="1"/>
          <w:numId w:val="17"/>
        </w:numPr>
        <w:rPr>
          <w:rFonts w:ascii="Times New Roman" w:hAnsi="Times New Roman" w:cs="Times New Roman"/>
          <w:sz w:val="24"/>
          <w:szCs w:val="24"/>
        </w:rPr>
      </w:pPr>
      <w:r w:rsidRPr="00D550CB">
        <w:rPr>
          <w:rFonts w:ascii="Times New Roman" w:hAnsi="Times New Roman" w:cs="Times New Roman"/>
          <w:sz w:val="24"/>
          <w:szCs w:val="24"/>
        </w:rPr>
        <w:t>Discovery Room</w:t>
      </w:r>
    </w:p>
    <w:p w14:paraId="376A2973" w14:textId="77777777" w:rsidR="00D550CB" w:rsidRPr="00D550CB" w:rsidRDefault="00D550CB" w:rsidP="00D550CB">
      <w:pPr>
        <w:rPr>
          <w:rFonts w:ascii="Times New Roman" w:hAnsi="Times New Roman" w:cs="Times New Roman"/>
          <w:sz w:val="24"/>
          <w:szCs w:val="24"/>
        </w:rPr>
      </w:pPr>
    </w:p>
    <w:p w14:paraId="7EC4E5A2" w14:textId="77777777" w:rsidR="00D550CB" w:rsidRPr="00D550CB" w:rsidRDefault="00D550CB" w:rsidP="00D550CB">
      <w:pPr>
        <w:rPr>
          <w:rFonts w:ascii="Times New Roman" w:hAnsi="Times New Roman" w:cs="Times New Roman"/>
          <w:sz w:val="24"/>
          <w:szCs w:val="24"/>
        </w:rPr>
      </w:pPr>
      <w:r w:rsidRPr="00D550CB">
        <w:rPr>
          <w:rFonts w:ascii="Times New Roman" w:hAnsi="Times New Roman" w:cs="Times New Roman"/>
          <w:sz w:val="24"/>
          <w:szCs w:val="24"/>
          <w:u w:val="single"/>
        </w:rPr>
        <w:t>Old Business:</w:t>
      </w:r>
    </w:p>
    <w:p w14:paraId="62AA7548" w14:textId="77777777" w:rsidR="00D550CB" w:rsidRPr="00D550CB" w:rsidRDefault="00D550CB" w:rsidP="00D550CB">
      <w:pPr>
        <w:numPr>
          <w:ilvl w:val="0"/>
          <w:numId w:val="18"/>
        </w:numPr>
        <w:rPr>
          <w:rFonts w:ascii="Times New Roman" w:hAnsi="Times New Roman" w:cs="Times New Roman"/>
          <w:sz w:val="24"/>
          <w:szCs w:val="24"/>
        </w:rPr>
      </w:pPr>
      <w:r w:rsidRPr="00D550CB">
        <w:rPr>
          <w:rFonts w:ascii="Times New Roman" w:hAnsi="Times New Roman" w:cs="Times New Roman"/>
          <w:sz w:val="24"/>
          <w:szCs w:val="24"/>
        </w:rPr>
        <w:t>Land Sale in California - no updates.</w:t>
      </w:r>
    </w:p>
    <w:p w14:paraId="406227B1" w14:textId="77777777" w:rsidR="00D550CB" w:rsidRPr="00D550CB" w:rsidRDefault="00D550CB" w:rsidP="00D550CB">
      <w:pPr>
        <w:numPr>
          <w:ilvl w:val="0"/>
          <w:numId w:val="18"/>
        </w:numPr>
        <w:rPr>
          <w:rFonts w:ascii="Times New Roman" w:hAnsi="Times New Roman" w:cs="Times New Roman"/>
          <w:sz w:val="24"/>
          <w:szCs w:val="24"/>
        </w:rPr>
      </w:pPr>
      <w:r w:rsidRPr="00D550CB">
        <w:rPr>
          <w:rFonts w:ascii="Times New Roman" w:hAnsi="Times New Roman" w:cs="Times New Roman"/>
          <w:sz w:val="24"/>
          <w:szCs w:val="24"/>
        </w:rPr>
        <w:t>Membership Committee presented by Lynne Hartung.</w:t>
      </w:r>
    </w:p>
    <w:p w14:paraId="109997A8" w14:textId="77777777" w:rsidR="00D550CB" w:rsidRPr="00D550CB" w:rsidRDefault="00D550CB" w:rsidP="00D550CB">
      <w:pPr>
        <w:numPr>
          <w:ilvl w:val="1"/>
          <w:numId w:val="18"/>
        </w:numPr>
        <w:rPr>
          <w:rFonts w:ascii="Times New Roman" w:hAnsi="Times New Roman" w:cs="Times New Roman"/>
          <w:sz w:val="24"/>
          <w:szCs w:val="24"/>
        </w:rPr>
      </w:pPr>
      <w:r w:rsidRPr="00D550CB">
        <w:rPr>
          <w:rFonts w:ascii="Times New Roman" w:hAnsi="Times New Roman" w:cs="Times New Roman"/>
          <w:sz w:val="24"/>
          <w:szCs w:val="24"/>
        </w:rPr>
        <w:t>The committee composed of Bob Getto, Sandy Hillery and Lynne Hartung met this past month.  The new annual membership fee will be due on January 1st of every year for all members.  </w:t>
      </w:r>
    </w:p>
    <w:p w14:paraId="6F5BC026" w14:textId="77777777" w:rsidR="00D550CB" w:rsidRPr="00D550CB" w:rsidRDefault="00D550CB" w:rsidP="00D550CB">
      <w:pPr>
        <w:numPr>
          <w:ilvl w:val="1"/>
          <w:numId w:val="18"/>
        </w:numPr>
        <w:rPr>
          <w:rFonts w:ascii="Times New Roman" w:hAnsi="Times New Roman" w:cs="Times New Roman"/>
          <w:sz w:val="24"/>
          <w:szCs w:val="24"/>
        </w:rPr>
      </w:pPr>
      <w:r w:rsidRPr="00D550CB">
        <w:rPr>
          <w:rFonts w:ascii="Times New Roman" w:hAnsi="Times New Roman" w:cs="Times New Roman"/>
          <w:sz w:val="24"/>
          <w:szCs w:val="24"/>
        </w:rPr>
        <w:t xml:space="preserve">A letter was written explaining the change </w:t>
      </w:r>
      <w:proofErr w:type="gramStart"/>
      <w:r w:rsidRPr="00D550CB">
        <w:rPr>
          <w:rFonts w:ascii="Times New Roman" w:hAnsi="Times New Roman" w:cs="Times New Roman"/>
          <w:sz w:val="24"/>
          <w:szCs w:val="24"/>
        </w:rPr>
        <w:t>and</w:t>
      </w:r>
      <w:proofErr w:type="gramEnd"/>
      <w:r w:rsidRPr="00D550CB">
        <w:rPr>
          <w:rFonts w:ascii="Times New Roman" w:hAnsi="Times New Roman" w:cs="Times New Roman"/>
          <w:sz w:val="24"/>
          <w:szCs w:val="24"/>
        </w:rPr>
        <w:t xml:space="preserve"> will be sent out to members next week (with signatures).  The announcement and details will also be posted on social media.  There will be no prorating.    </w:t>
      </w:r>
    </w:p>
    <w:p w14:paraId="2DE773E2" w14:textId="77777777" w:rsidR="00D550CB" w:rsidRPr="00D550CB" w:rsidRDefault="00D550CB" w:rsidP="00D550CB">
      <w:pPr>
        <w:numPr>
          <w:ilvl w:val="1"/>
          <w:numId w:val="18"/>
        </w:numPr>
        <w:rPr>
          <w:rFonts w:ascii="Times New Roman" w:hAnsi="Times New Roman" w:cs="Times New Roman"/>
          <w:sz w:val="24"/>
          <w:szCs w:val="24"/>
        </w:rPr>
      </w:pPr>
      <w:r w:rsidRPr="00D550CB">
        <w:rPr>
          <w:rFonts w:ascii="Times New Roman" w:hAnsi="Times New Roman" w:cs="Times New Roman"/>
          <w:sz w:val="24"/>
          <w:szCs w:val="24"/>
        </w:rPr>
        <w:t>A reminder with a dues statement and application will be sent out prior to January 1st to all members.</w:t>
      </w:r>
    </w:p>
    <w:p w14:paraId="2355652B" w14:textId="77777777" w:rsidR="00D550CB" w:rsidRPr="00D550CB" w:rsidRDefault="00D550CB" w:rsidP="00D550CB">
      <w:pPr>
        <w:numPr>
          <w:ilvl w:val="1"/>
          <w:numId w:val="18"/>
        </w:numPr>
        <w:rPr>
          <w:rFonts w:ascii="Times New Roman" w:hAnsi="Times New Roman" w:cs="Times New Roman"/>
          <w:sz w:val="24"/>
          <w:szCs w:val="24"/>
        </w:rPr>
      </w:pPr>
      <w:r w:rsidRPr="00D550CB">
        <w:rPr>
          <w:rFonts w:ascii="Times New Roman" w:hAnsi="Times New Roman" w:cs="Times New Roman"/>
          <w:sz w:val="24"/>
          <w:szCs w:val="24"/>
        </w:rPr>
        <w:t>The second quarter newsletter will have a list of the members' names included in it.  </w:t>
      </w:r>
    </w:p>
    <w:p w14:paraId="1E16E1B7" w14:textId="77777777" w:rsidR="00D550CB" w:rsidRPr="00D550CB" w:rsidRDefault="00D550CB" w:rsidP="00D550CB">
      <w:pPr>
        <w:numPr>
          <w:ilvl w:val="1"/>
          <w:numId w:val="18"/>
        </w:numPr>
        <w:rPr>
          <w:rFonts w:ascii="Times New Roman" w:hAnsi="Times New Roman" w:cs="Times New Roman"/>
          <w:sz w:val="24"/>
          <w:szCs w:val="24"/>
        </w:rPr>
      </w:pPr>
      <w:r w:rsidRPr="00D550CB">
        <w:rPr>
          <w:rFonts w:ascii="Times New Roman" w:hAnsi="Times New Roman" w:cs="Times New Roman"/>
          <w:sz w:val="24"/>
          <w:szCs w:val="24"/>
        </w:rPr>
        <w:t>A lifetime membership will be awarded to those who donate $5000 or more.</w:t>
      </w:r>
    </w:p>
    <w:p w14:paraId="6EDDDAB5" w14:textId="77777777" w:rsidR="00D550CB" w:rsidRPr="00D550CB" w:rsidRDefault="00D550CB" w:rsidP="00D550CB">
      <w:pPr>
        <w:rPr>
          <w:rFonts w:ascii="Times New Roman" w:hAnsi="Times New Roman" w:cs="Times New Roman"/>
          <w:sz w:val="24"/>
          <w:szCs w:val="24"/>
        </w:rPr>
      </w:pPr>
    </w:p>
    <w:p w14:paraId="501C388E" w14:textId="77777777" w:rsidR="00D550CB" w:rsidRPr="00D550CB" w:rsidRDefault="00D550CB" w:rsidP="00D550CB">
      <w:pPr>
        <w:rPr>
          <w:rFonts w:ascii="Times New Roman" w:hAnsi="Times New Roman" w:cs="Times New Roman"/>
          <w:sz w:val="24"/>
          <w:szCs w:val="24"/>
        </w:rPr>
      </w:pPr>
      <w:r w:rsidRPr="00D550CB">
        <w:rPr>
          <w:rFonts w:ascii="Times New Roman" w:hAnsi="Times New Roman" w:cs="Times New Roman"/>
          <w:sz w:val="24"/>
          <w:szCs w:val="24"/>
          <w:u w:val="single"/>
        </w:rPr>
        <w:t>New Business</w:t>
      </w:r>
      <w:r w:rsidRPr="00D550CB">
        <w:rPr>
          <w:rFonts w:ascii="Times New Roman" w:hAnsi="Times New Roman" w:cs="Times New Roman"/>
          <w:sz w:val="24"/>
          <w:szCs w:val="24"/>
        </w:rPr>
        <w:t>:</w:t>
      </w:r>
    </w:p>
    <w:p w14:paraId="65B28184" w14:textId="77777777" w:rsidR="00D550CB" w:rsidRPr="00D550CB" w:rsidRDefault="00D550CB" w:rsidP="00D550CB">
      <w:pPr>
        <w:numPr>
          <w:ilvl w:val="0"/>
          <w:numId w:val="19"/>
        </w:numPr>
        <w:rPr>
          <w:rFonts w:ascii="Times New Roman" w:hAnsi="Times New Roman" w:cs="Times New Roman"/>
          <w:sz w:val="24"/>
          <w:szCs w:val="24"/>
        </w:rPr>
      </w:pPr>
      <w:r w:rsidRPr="00D550CB">
        <w:rPr>
          <w:rFonts w:ascii="Times New Roman" w:hAnsi="Times New Roman" w:cs="Times New Roman"/>
          <w:sz w:val="24"/>
          <w:szCs w:val="24"/>
        </w:rPr>
        <w:t>None to report.</w:t>
      </w:r>
    </w:p>
    <w:p w14:paraId="0C1F8E4E" w14:textId="77777777" w:rsidR="00D550CB" w:rsidRPr="00D550CB" w:rsidRDefault="00D550CB" w:rsidP="00D550CB">
      <w:pPr>
        <w:rPr>
          <w:rFonts w:ascii="Times New Roman" w:hAnsi="Times New Roman" w:cs="Times New Roman"/>
          <w:sz w:val="24"/>
          <w:szCs w:val="24"/>
        </w:rPr>
      </w:pPr>
    </w:p>
    <w:p w14:paraId="31A308A6" w14:textId="77777777" w:rsidR="00D550CB" w:rsidRPr="00D550CB" w:rsidRDefault="00D550CB" w:rsidP="00D550CB">
      <w:pPr>
        <w:rPr>
          <w:rFonts w:ascii="Times New Roman" w:hAnsi="Times New Roman" w:cs="Times New Roman"/>
          <w:sz w:val="24"/>
          <w:szCs w:val="24"/>
        </w:rPr>
      </w:pPr>
      <w:r w:rsidRPr="00D550CB">
        <w:rPr>
          <w:rFonts w:ascii="Times New Roman" w:hAnsi="Times New Roman" w:cs="Times New Roman"/>
          <w:sz w:val="24"/>
          <w:szCs w:val="24"/>
        </w:rPr>
        <w:t>The meeting was adjourned at 6:50 pm.</w:t>
      </w:r>
    </w:p>
    <w:p w14:paraId="568F98A0" w14:textId="77777777" w:rsidR="00D550CB" w:rsidRPr="00D550CB" w:rsidRDefault="00D550CB" w:rsidP="00D550CB">
      <w:pPr>
        <w:rPr>
          <w:rFonts w:ascii="Times New Roman" w:hAnsi="Times New Roman" w:cs="Times New Roman"/>
          <w:sz w:val="24"/>
          <w:szCs w:val="24"/>
        </w:rPr>
      </w:pPr>
    </w:p>
    <w:p w14:paraId="5DDF2789" w14:textId="77777777" w:rsidR="00D550CB" w:rsidRPr="00D550CB" w:rsidRDefault="00D550CB" w:rsidP="00D550CB">
      <w:pPr>
        <w:rPr>
          <w:rFonts w:ascii="Times New Roman" w:hAnsi="Times New Roman" w:cs="Times New Roman"/>
          <w:sz w:val="24"/>
          <w:szCs w:val="24"/>
        </w:rPr>
      </w:pPr>
      <w:r w:rsidRPr="00D550CB">
        <w:rPr>
          <w:rFonts w:ascii="Times New Roman" w:hAnsi="Times New Roman" w:cs="Times New Roman"/>
          <w:sz w:val="24"/>
          <w:szCs w:val="24"/>
        </w:rPr>
        <w:t>Respectfully submitted,</w:t>
      </w:r>
    </w:p>
    <w:p w14:paraId="54FCA4CF" w14:textId="77777777" w:rsidR="00D550CB" w:rsidRPr="00D550CB" w:rsidRDefault="00D550CB" w:rsidP="00D550CB">
      <w:pPr>
        <w:rPr>
          <w:rFonts w:ascii="Times New Roman" w:hAnsi="Times New Roman" w:cs="Times New Roman"/>
          <w:sz w:val="24"/>
          <w:szCs w:val="24"/>
        </w:rPr>
      </w:pPr>
      <w:r w:rsidRPr="00D550CB">
        <w:rPr>
          <w:rFonts w:ascii="Times New Roman" w:hAnsi="Times New Roman" w:cs="Times New Roman"/>
          <w:sz w:val="24"/>
          <w:szCs w:val="24"/>
        </w:rPr>
        <w:t xml:space="preserve">Lynn </w:t>
      </w:r>
      <w:proofErr w:type="spellStart"/>
      <w:r w:rsidRPr="00D550CB">
        <w:rPr>
          <w:rFonts w:ascii="Times New Roman" w:hAnsi="Times New Roman" w:cs="Times New Roman"/>
          <w:sz w:val="24"/>
          <w:szCs w:val="24"/>
        </w:rPr>
        <w:t>Strasdin</w:t>
      </w:r>
      <w:proofErr w:type="spellEnd"/>
      <w:r w:rsidRPr="00D550CB">
        <w:rPr>
          <w:rFonts w:ascii="Times New Roman" w:hAnsi="Times New Roman" w:cs="Times New Roman"/>
          <w:sz w:val="24"/>
          <w:szCs w:val="24"/>
        </w:rPr>
        <w:t>, Secretary</w:t>
      </w:r>
    </w:p>
    <w:p w14:paraId="0ADE6553" w14:textId="2097407F" w:rsidR="00116A07" w:rsidRPr="00501DE4" w:rsidRDefault="00116A07" w:rsidP="00A867F6">
      <w:pPr>
        <w:rPr>
          <w:rFonts w:ascii="Times New Roman" w:hAnsi="Times New Roman" w:cs="Times New Roman"/>
          <w:sz w:val="24"/>
          <w:szCs w:val="24"/>
        </w:rPr>
      </w:pPr>
    </w:p>
    <w:sectPr w:rsidR="00116A07" w:rsidRPr="00501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54CB3"/>
    <w:multiLevelType w:val="multilevel"/>
    <w:tmpl w:val="6AC0B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06F73"/>
    <w:multiLevelType w:val="multilevel"/>
    <w:tmpl w:val="CFF4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0B697B"/>
    <w:multiLevelType w:val="multilevel"/>
    <w:tmpl w:val="BA1A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95607C"/>
    <w:multiLevelType w:val="multilevel"/>
    <w:tmpl w:val="6C3CB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8009A0"/>
    <w:multiLevelType w:val="multilevel"/>
    <w:tmpl w:val="F00CC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A31517"/>
    <w:multiLevelType w:val="multilevel"/>
    <w:tmpl w:val="AD066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BC5687"/>
    <w:multiLevelType w:val="multilevel"/>
    <w:tmpl w:val="663A3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502619">
    <w:abstractNumId w:val="1"/>
  </w:num>
  <w:num w:numId="2" w16cid:durableId="233517799">
    <w:abstractNumId w:val="0"/>
  </w:num>
  <w:num w:numId="3" w16cid:durableId="42022205">
    <w:abstractNumId w:val="4"/>
  </w:num>
  <w:num w:numId="4" w16cid:durableId="342703997">
    <w:abstractNumId w:val="4"/>
    <w:lvlOverride w:ilvl="1">
      <w:lvl w:ilvl="1">
        <w:numFmt w:val="bullet"/>
        <w:lvlText w:val=""/>
        <w:lvlJc w:val="left"/>
        <w:pPr>
          <w:tabs>
            <w:tab w:val="num" w:pos="1440"/>
          </w:tabs>
          <w:ind w:left="1440" w:hanging="360"/>
        </w:pPr>
        <w:rPr>
          <w:rFonts w:ascii="Symbol" w:hAnsi="Symbol" w:hint="default"/>
          <w:sz w:val="20"/>
        </w:rPr>
      </w:lvl>
    </w:lvlOverride>
  </w:num>
  <w:num w:numId="5" w16cid:durableId="1827479113">
    <w:abstractNumId w:val="4"/>
    <w:lvlOverride w:ilvl="1">
      <w:lvl w:ilvl="1">
        <w:numFmt w:val="bullet"/>
        <w:lvlText w:val=""/>
        <w:lvlJc w:val="left"/>
        <w:pPr>
          <w:tabs>
            <w:tab w:val="num" w:pos="1440"/>
          </w:tabs>
          <w:ind w:left="1440" w:hanging="360"/>
        </w:pPr>
        <w:rPr>
          <w:rFonts w:ascii="Symbol" w:hAnsi="Symbol" w:hint="default"/>
          <w:sz w:val="20"/>
        </w:rPr>
      </w:lvl>
    </w:lvlOverride>
  </w:num>
  <w:num w:numId="6" w16cid:durableId="472866554">
    <w:abstractNumId w:val="4"/>
    <w:lvlOverride w:ilvl="1">
      <w:lvl w:ilvl="1">
        <w:numFmt w:val="bullet"/>
        <w:lvlText w:val=""/>
        <w:lvlJc w:val="left"/>
        <w:pPr>
          <w:tabs>
            <w:tab w:val="num" w:pos="1440"/>
          </w:tabs>
          <w:ind w:left="1440" w:hanging="360"/>
        </w:pPr>
        <w:rPr>
          <w:rFonts w:ascii="Symbol" w:hAnsi="Symbol" w:hint="default"/>
          <w:sz w:val="20"/>
        </w:rPr>
      </w:lvl>
    </w:lvlOverride>
  </w:num>
  <w:num w:numId="7" w16cid:durableId="1558083778">
    <w:abstractNumId w:val="4"/>
    <w:lvlOverride w:ilvl="2">
      <w:lvl w:ilvl="2">
        <w:numFmt w:val="bullet"/>
        <w:lvlText w:val=""/>
        <w:lvlJc w:val="left"/>
        <w:pPr>
          <w:tabs>
            <w:tab w:val="num" w:pos="2160"/>
          </w:tabs>
          <w:ind w:left="2160" w:hanging="360"/>
        </w:pPr>
        <w:rPr>
          <w:rFonts w:ascii="Symbol" w:hAnsi="Symbol" w:hint="default"/>
          <w:sz w:val="20"/>
        </w:rPr>
      </w:lvl>
    </w:lvlOverride>
  </w:num>
  <w:num w:numId="8" w16cid:durableId="2090536403">
    <w:abstractNumId w:val="4"/>
    <w:lvlOverride w:ilvl="2">
      <w:lvl w:ilvl="2">
        <w:numFmt w:val="bullet"/>
        <w:lvlText w:val=""/>
        <w:lvlJc w:val="left"/>
        <w:pPr>
          <w:tabs>
            <w:tab w:val="num" w:pos="2160"/>
          </w:tabs>
          <w:ind w:left="2160" w:hanging="360"/>
        </w:pPr>
        <w:rPr>
          <w:rFonts w:ascii="Symbol" w:hAnsi="Symbol" w:hint="default"/>
          <w:sz w:val="20"/>
        </w:rPr>
      </w:lvl>
    </w:lvlOverride>
  </w:num>
  <w:num w:numId="9" w16cid:durableId="749544241">
    <w:abstractNumId w:val="4"/>
    <w:lvlOverride w:ilvl="2">
      <w:lvl w:ilvl="2">
        <w:numFmt w:val="bullet"/>
        <w:lvlText w:val=""/>
        <w:lvlJc w:val="left"/>
        <w:pPr>
          <w:tabs>
            <w:tab w:val="num" w:pos="2160"/>
          </w:tabs>
          <w:ind w:left="2160" w:hanging="360"/>
        </w:pPr>
        <w:rPr>
          <w:rFonts w:ascii="Symbol" w:hAnsi="Symbol" w:hint="default"/>
          <w:sz w:val="20"/>
        </w:rPr>
      </w:lvl>
    </w:lvlOverride>
  </w:num>
  <w:num w:numId="10" w16cid:durableId="1985234979">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377779191">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373966817">
    <w:abstractNumId w:val="6"/>
    <w:lvlOverride w:ilvl="1">
      <w:lvl w:ilvl="1">
        <w:numFmt w:val="bullet"/>
        <w:lvlText w:val=""/>
        <w:lvlJc w:val="left"/>
        <w:pPr>
          <w:tabs>
            <w:tab w:val="num" w:pos="1440"/>
          </w:tabs>
          <w:ind w:left="1440" w:hanging="360"/>
        </w:pPr>
        <w:rPr>
          <w:rFonts w:ascii="Wingdings" w:hAnsi="Wingdings" w:hint="default"/>
          <w:sz w:val="20"/>
        </w:rPr>
      </w:lvl>
    </w:lvlOverride>
  </w:num>
  <w:num w:numId="13" w16cid:durableId="1449156188">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2019042547">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356351333">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16" w16cid:durableId="407338540">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17" w16cid:durableId="1380783377">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18" w16cid:durableId="638338995">
    <w:abstractNumId w:val="5"/>
  </w:num>
  <w:num w:numId="19" w16cid:durableId="140388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1NzIxMbAwNTayMDNQ0lEKTi0uzszPAymwrAUAjzHNdiwAAAA="/>
  </w:docVars>
  <w:rsids>
    <w:rsidRoot w:val="004667EB"/>
    <w:rsid w:val="000B7B34"/>
    <w:rsid w:val="000E3472"/>
    <w:rsid w:val="00116A07"/>
    <w:rsid w:val="001A6028"/>
    <w:rsid w:val="001F060E"/>
    <w:rsid w:val="00243EC9"/>
    <w:rsid w:val="00266FB7"/>
    <w:rsid w:val="002960C3"/>
    <w:rsid w:val="003260A8"/>
    <w:rsid w:val="00330F58"/>
    <w:rsid w:val="003712D0"/>
    <w:rsid w:val="003B5B14"/>
    <w:rsid w:val="003F44A1"/>
    <w:rsid w:val="00443322"/>
    <w:rsid w:val="004667EB"/>
    <w:rsid w:val="00470E12"/>
    <w:rsid w:val="00501DE4"/>
    <w:rsid w:val="00520BFA"/>
    <w:rsid w:val="00535EAD"/>
    <w:rsid w:val="00580084"/>
    <w:rsid w:val="005F246F"/>
    <w:rsid w:val="00625ACA"/>
    <w:rsid w:val="00627CFB"/>
    <w:rsid w:val="006C3199"/>
    <w:rsid w:val="00773671"/>
    <w:rsid w:val="00807B13"/>
    <w:rsid w:val="00814510"/>
    <w:rsid w:val="008500CE"/>
    <w:rsid w:val="00960845"/>
    <w:rsid w:val="009730B0"/>
    <w:rsid w:val="00991C66"/>
    <w:rsid w:val="00A308BE"/>
    <w:rsid w:val="00A40BA9"/>
    <w:rsid w:val="00A867F6"/>
    <w:rsid w:val="00B22D46"/>
    <w:rsid w:val="00B534F5"/>
    <w:rsid w:val="00B75648"/>
    <w:rsid w:val="00B9196B"/>
    <w:rsid w:val="00BE315C"/>
    <w:rsid w:val="00BE400E"/>
    <w:rsid w:val="00C170F3"/>
    <w:rsid w:val="00C91D5E"/>
    <w:rsid w:val="00D550CB"/>
    <w:rsid w:val="00E742B4"/>
    <w:rsid w:val="00EE0A75"/>
    <w:rsid w:val="00F04EBB"/>
    <w:rsid w:val="00F30D82"/>
    <w:rsid w:val="00F43672"/>
    <w:rsid w:val="00F6096B"/>
    <w:rsid w:val="00FA35C7"/>
    <w:rsid w:val="00FE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EAE6"/>
  <w15:chartTrackingRefBased/>
  <w15:docId w15:val="{B7B5B93D-47E7-4F2D-9BF3-EE6A065C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671"/>
    <w:pPr>
      <w:jc w:val="left"/>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472"/>
    <w:rPr>
      <w:color w:val="0563C1" w:themeColor="hyperlink"/>
      <w:u w:val="single"/>
    </w:rPr>
  </w:style>
  <w:style w:type="character" w:styleId="UnresolvedMention">
    <w:name w:val="Unresolved Mention"/>
    <w:basedOn w:val="DefaultParagraphFont"/>
    <w:uiPriority w:val="99"/>
    <w:semiHidden/>
    <w:unhideWhenUsed/>
    <w:rsid w:val="001F0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46777">
      <w:bodyDiv w:val="1"/>
      <w:marLeft w:val="0"/>
      <w:marRight w:val="0"/>
      <w:marTop w:val="0"/>
      <w:marBottom w:val="0"/>
      <w:divBdr>
        <w:top w:val="none" w:sz="0" w:space="0" w:color="auto"/>
        <w:left w:val="none" w:sz="0" w:space="0" w:color="auto"/>
        <w:bottom w:val="none" w:sz="0" w:space="0" w:color="auto"/>
        <w:right w:val="none" w:sz="0" w:space="0" w:color="auto"/>
      </w:divBdr>
    </w:div>
    <w:div w:id="497842563">
      <w:bodyDiv w:val="1"/>
      <w:marLeft w:val="0"/>
      <w:marRight w:val="0"/>
      <w:marTop w:val="0"/>
      <w:marBottom w:val="0"/>
      <w:divBdr>
        <w:top w:val="none" w:sz="0" w:space="0" w:color="auto"/>
        <w:left w:val="none" w:sz="0" w:space="0" w:color="auto"/>
        <w:bottom w:val="none" w:sz="0" w:space="0" w:color="auto"/>
        <w:right w:val="none" w:sz="0" w:space="0" w:color="auto"/>
      </w:divBdr>
    </w:div>
    <w:div w:id="600190394">
      <w:bodyDiv w:val="1"/>
      <w:marLeft w:val="0"/>
      <w:marRight w:val="0"/>
      <w:marTop w:val="0"/>
      <w:marBottom w:val="0"/>
      <w:divBdr>
        <w:top w:val="none" w:sz="0" w:space="0" w:color="auto"/>
        <w:left w:val="none" w:sz="0" w:space="0" w:color="auto"/>
        <w:bottom w:val="none" w:sz="0" w:space="0" w:color="auto"/>
        <w:right w:val="none" w:sz="0" w:space="0" w:color="auto"/>
      </w:divBdr>
    </w:div>
    <w:div w:id="953094717">
      <w:bodyDiv w:val="1"/>
      <w:marLeft w:val="0"/>
      <w:marRight w:val="0"/>
      <w:marTop w:val="0"/>
      <w:marBottom w:val="0"/>
      <w:divBdr>
        <w:top w:val="none" w:sz="0" w:space="0" w:color="auto"/>
        <w:left w:val="none" w:sz="0" w:space="0" w:color="auto"/>
        <w:bottom w:val="none" w:sz="0" w:space="0" w:color="auto"/>
        <w:right w:val="none" w:sz="0" w:space="0" w:color="auto"/>
      </w:divBdr>
    </w:div>
    <w:div w:id="1313292987">
      <w:bodyDiv w:val="1"/>
      <w:marLeft w:val="0"/>
      <w:marRight w:val="0"/>
      <w:marTop w:val="0"/>
      <w:marBottom w:val="0"/>
      <w:divBdr>
        <w:top w:val="none" w:sz="0" w:space="0" w:color="auto"/>
        <w:left w:val="none" w:sz="0" w:space="0" w:color="auto"/>
        <w:bottom w:val="none" w:sz="0" w:space="0" w:color="auto"/>
        <w:right w:val="none" w:sz="0" w:space="0" w:color="auto"/>
      </w:divBdr>
    </w:div>
    <w:div w:id="1546478755">
      <w:bodyDiv w:val="1"/>
      <w:marLeft w:val="0"/>
      <w:marRight w:val="0"/>
      <w:marTop w:val="0"/>
      <w:marBottom w:val="0"/>
      <w:divBdr>
        <w:top w:val="none" w:sz="0" w:space="0" w:color="auto"/>
        <w:left w:val="none" w:sz="0" w:space="0" w:color="auto"/>
        <w:bottom w:val="none" w:sz="0" w:space="0" w:color="auto"/>
        <w:right w:val="none" w:sz="0" w:space="0" w:color="auto"/>
      </w:divBdr>
    </w:div>
    <w:div w:id="1718581445">
      <w:bodyDiv w:val="1"/>
      <w:marLeft w:val="0"/>
      <w:marRight w:val="0"/>
      <w:marTop w:val="0"/>
      <w:marBottom w:val="0"/>
      <w:divBdr>
        <w:top w:val="none" w:sz="0" w:space="0" w:color="auto"/>
        <w:left w:val="none" w:sz="0" w:space="0" w:color="auto"/>
        <w:bottom w:val="none" w:sz="0" w:space="0" w:color="auto"/>
        <w:right w:val="none" w:sz="0" w:space="0" w:color="auto"/>
      </w:divBdr>
    </w:div>
    <w:div w:id="179905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Hedgpeth</dc:creator>
  <cp:keywords/>
  <dc:description/>
  <cp:lastModifiedBy>Mel Glover</cp:lastModifiedBy>
  <cp:revision>2</cp:revision>
  <cp:lastPrinted>2024-10-04T18:26:00Z</cp:lastPrinted>
  <dcterms:created xsi:type="dcterms:W3CDTF">2025-02-14T23:30:00Z</dcterms:created>
  <dcterms:modified xsi:type="dcterms:W3CDTF">2025-02-14T23:30:00Z</dcterms:modified>
</cp:coreProperties>
</file>